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A" w:rsidRPr="00AE5183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E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realizacji Powiatowej strategii </w:t>
      </w:r>
    </w:p>
    <w:p w:rsidR="0059290A" w:rsidRPr="00AE5183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rozwiązywania problemów społecznych za 2018 r.                                         </w:t>
      </w:r>
    </w:p>
    <w:p w:rsidR="0059290A" w:rsidRPr="0059290A" w:rsidRDefault="0059290A" w:rsidP="0059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Powiatowa strategia rozwiązywania problemów społecznych na lata 2014-2020 przyjęta w dniu 30.12.2013r. Uchwałą Nr XXXVII/168/13 Rady Powiatu Wieruszowskiego wskazuje na najważniejsze przedsięwzięcia, które w ramach swoich kompetencji Powiat  musi wykonać. Opiera się na takich przesłankach jak: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dokonanie wyboru obszarów i skupienie się na największych problemach w powiecie            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 współdziałaniu różnych instytucji, organizacji pozarządowych w rozwiązywaniu problemów społecznych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 lepsze wykorzystanie instytucji już istniejących.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Mając powyższe na uwadze została określona MISJA Strategii: </w:t>
      </w:r>
      <w:r w:rsidRPr="0059290A">
        <w:rPr>
          <w:rFonts w:ascii="Times New Roman" w:eastAsia="Calibri" w:hAnsi="Times New Roman" w:cs="Times New Roman"/>
          <w:i/>
          <w:sz w:val="23"/>
          <w:szCs w:val="23"/>
        </w:rPr>
        <w:t>Stworzenie zintegrowanego systemu wsparcia zapewniającego odpowiednie warunki do życia i rozwoju mieszkańców Powiatu Wieruszowskiego poprzez przeciwdziałanie marginalizacji i wykluczeniu społecznemu.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Do realizacji misji przyjęto następujące cele strategiczne:</w:t>
      </w:r>
    </w:p>
    <w:p w:rsidR="0059290A" w:rsidRPr="0059290A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Zwiększenie wsparcia dla rodzin oraz zapewnienie odpowiedniej opieki nad rodziną.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59290A" w:rsidRPr="0059290A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zatrudnienia, łagodzenie skutków bezrobocia oraz aktywizacja zawodowa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59290A" w:rsidRPr="0059290A" w:rsidRDefault="0059290A" w:rsidP="005929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umożliwiających osobom z niepełnosprawnością równoprawny udział we wszystkich sferach życia.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Zwiększenie wsparcia dla rodzin oraz zapewnienie odpowiedniej opieki nad rodziną,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zostały określone następujące cele operacyjne: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A1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Pomoc rodzinom w wypełnianiu podstawowych funkcji.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Rozwój rodzinnej pieczy zastępczej i systemu wsparcia dla młodzieży opuszczającej system pieczy zastępczej.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A3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Przeciwdziałanie uzależnieniom i przemocy w rodzinie.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A4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Poprawa jakości życia osób starszych.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 -</w:t>
      </w:r>
      <w:r w:rsidRPr="0059290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Promocja zatrudnienia, łagodzenie skutków bezrobocia oraz aktywizacja zawodowa,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określone następujące cele operacyjne: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B1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Aktywizacja zawodowa osób bezrobotnych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B2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Promocja przedsiębiorczości.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B3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59290A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Współpraca z samorządami lokalnymi i organizacjami pozarządowymi na rzecz aktywizacji zawodowej.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B4 -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Opracowanie i realizacja projektów służących aktywizacji zawodowej osób bezrobotnych w tym współfinansowanych z funduszy zewnętrznych.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 -</w:t>
      </w:r>
      <w:r w:rsidRPr="0059290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Tworzenie warunków umożliwiających osobom z niepełnosprawnością równoprawny udział we wszystkich sferach życia,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zostały określone następujące cele operacyjne</w:t>
      </w:r>
    </w:p>
    <w:p w:rsidR="0059290A" w:rsidRPr="0059290A" w:rsidRDefault="0059290A" w:rsidP="0059290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C1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59290A">
        <w:rPr>
          <w:rFonts w:ascii="Times New Roman" w:eastAsia="Calibri" w:hAnsi="Times New Roman" w:cs="Times New Roman"/>
          <w:sz w:val="23"/>
          <w:szCs w:val="23"/>
        </w:rPr>
        <w:t>Podniesienie poziomu świadomości społeczeństwa  na temat osób z niepełnosprawnością, ich praw, potrzeb, możliwości, oraz wkładu we wszystkie sfery życia.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C2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Wyrównanie szans edukacyjnych dzieci i młodzieży ze specjalnymi potrzebami edukacyjnymi.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C3 -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warunków do podniesienia kompetencji zawodowych, wzrostu zatrudnienia oraz wzmocnienie polityki równości szans osób  z niepełnosprawnością na rynku pracy.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C4 -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Tworzenie warunków umożliwiających osobom  z niepełnosprawnością dostęp do przestrzeni publicznej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uczestnictwa w życiu społecznym.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Sprawozdanie z realizacji powiatowej strategii rozwiązywa</w:t>
      </w:r>
      <w:r w:rsidR="00AE5183">
        <w:rPr>
          <w:rFonts w:ascii="Times New Roman" w:eastAsia="Times New Roman" w:hAnsi="Times New Roman" w:cs="Times New Roman"/>
          <w:sz w:val="23"/>
          <w:szCs w:val="23"/>
          <w:lang w:eastAsia="pl-PL"/>
        </w:rPr>
        <w:t>nia problemów społecznych w 2018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celu strategicznego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 – Zwiększenie wsparcia dla rodzin oraz zapewnienie odpowiedniej opieki nad rodziną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terenie powiatu podejmowano szereg działań wpisujących się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Gminne Programy Wspierania Rodziny oraz Powiatowy Program Rozwoju Pieczy Zastępczej. </w:t>
      </w:r>
    </w:p>
    <w:p w:rsidR="00412E18" w:rsidRDefault="00412E18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 przypadku celu operacyjnego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A1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pomoc rodzinom w wypełnianiu podstawowych funkcji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zadania: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promocja pozytywnego wizerunku rodziny oraz zdrowego stylu życia,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rozwój wsparcia specjalistycznego dziecka, rodziny, 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prowadzenie projektów prorodzinnych, 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tworzenie placówek opiekuńczo-wychowawczych wsparcia dziennego i świetlic,</w:t>
      </w:r>
    </w:p>
    <w:p w:rsidR="0059290A" w:rsidRPr="0059290A" w:rsidRDefault="0059290A" w:rsidP="005929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finansowe rodziny.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realizacji celu przystąpiło szereg różnych instytucji, w tym: gminy z terenu powiatu wieruszowskiego, placówki oświatowe, instytucje pomocy społecznej, Komenda Powiatowa Policji w Wieruszowie (KPP), Poradnia Psychologiczno-Pedagogiczna w Wieruszowie (PPP), Miejski Ośrodek Profilaktyki Terapii Uzależnień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Współuzależnienia w Wieruszowie (MOPTUiW),  Powiatowe Centrum Medyczne w Wieruszowie (PCM)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Powiatowa Stacja Sanitarno-Epidemiologiczna w Wieruszowie (PSSE). </w:t>
      </w:r>
    </w:p>
    <w:p w:rsidR="0059290A" w:rsidRP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Zadanie </w:t>
      </w:r>
      <w:r w:rsidRPr="0059290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promocja pozytywnego wizerunku rodziny i zdrowego stylu życia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201</w:t>
      </w:r>
      <w:r w:rsidRPr="005929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było realizowane poprzez:</w:t>
      </w:r>
    </w:p>
    <w:p w:rsidR="00426F9F" w:rsidRDefault="0059290A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organizowanie imprez</w:t>
      </w:r>
      <w:r w:rsidR="00AE5183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(Impreza profilaktyczna „Bez nałogów warto żyć, pamiętaj o tym i nie bierz nic”</w:t>
      </w:r>
      <w:r w:rsidR="00CF0850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zorganizowana przez GOPS w Sokolnikach)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festynów</w:t>
      </w:r>
      <w:r w:rsidRPr="0042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zakończenie wakacji i na zakończenie roku szkolnego</w:t>
      </w:r>
      <w:r w:rsidR="00CF0850" w:rsidRPr="0042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(Gmina Lututów)</w:t>
      </w:r>
      <w:r w:rsidRPr="0042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przystanku Happy Bus,</w:t>
      </w:r>
      <w:r w:rsidR="00AE5183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Default="00AE5183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 uczniów i nauczycieli w akcjach prozdrowotnych tj.: „Bądźmy odpowiedzialni za zdrowie i życie”, heppeningu „Śniadanie za skakanie”,</w:t>
      </w:r>
      <w:r w:rsidR="009D0B55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akcji „Uważaj, aby nie zostać ofiarą szantażu</w:t>
      </w:r>
      <w:r w:rsidR="009712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wymuszeń seksualnych on – line, bo Twoje wakacje powinny być przyjemne i bezpieczne”, 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konkursie PSSE w Wieruszowie „Profilaktyka Aids i chorób przenoszonych drogą płciową”</w:t>
      </w:r>
      <w:r w:rsidR="00CF0850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konkursie plastycznym pt.: „Uzależnienie – nie mój problem”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Default="00AE5183" w:rsidP="00426F9F">
      <w:pPr>
        <w:pStyle w:val="Akapitzlist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MGOPS</w:t>
      </w:r>
      <w:r w:rsidR="00C344A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 zrealizował 5 projektów socjalnych skierowanych do mieszkańców gminy Wieruszów tj. „Trzeźwo, zdrowo i sportowo”, „MGOPS i GOSiT na lodowisku”, „Majówka na Prośnie”, „Plenerowe wakacje z MGOPS dmuchawce, latawce, wiatr”, „Warsztaty kulinarne”. </w:t>
      </w:r>
    </w:p>
    <w:p w:rsidR="00426F9F" w:rsidRDefault="004B6805" w:rsidP="004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Szeroką działalność w w/w zakresie prowadziła </w:t>
      </w:r>
      <w:r w:rsidR="00292444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PSSE w Wieruszowie, w tym w ramach obchodów Światowego 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Dnia Zdrowia „XIII Powiatowego Festiwalu Piosenki o Zdrowiu”. PPSE w Wieruszowie ogłaszał konkursy plastyczne dot. profilaktyki antynikotynowej i chorób płuc (2 konkursy), przeprowadził 2 akcje dot. bezpieczeństwa podczas zimoweg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o i letniego wypoczynku (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zamieszczanie informacji w lo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kalnych mediach oraz organizowanie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spotkań edukacyjnych dla dzieci i młodzieży w zakresie profilaktyk</w:t>
      </w:r>
      <w:r w:rsidR="00C344A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i uzależnień, chorób zakaźnych,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promowania racjonalnej diety i aktywności fizycznej, zasad udzielania I pomocy przedmedycznej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Również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funkcjonującym na terenie gminy Wieruszów żłobku przyprowadzono warsztaty profilaktyczno-edukacyjne na temat profilaktyki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A15AD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i próchnicy zębów.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PSSE w Wieruszowie wskazała </w:t>
      </w:r>
      <w:r w:rsidR="00412E1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funkcjonowanie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 Punktów informacyjno-edukacyjnych dla młodzieży szkół ponadgimnazjalnych obejmujący</w:t>
      </w:r>
      <w:r w:rsidR="00412E1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ch</w:t>
      </w:r>
      <w:r w:rsidR="00131958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swym zakresem profilaktykę palenia papierosów tradycyjnych i elektronicznych.</w:t>
      </w:r>
      <w:r w:rsidR="00C344A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426F9F" w:rsidRDefault="00426F9F" w:rsidP="004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Na terenie powiatu o</w:t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rganizowano prelekcje, warsztaty. Część prelekcji zorganizował Szkolny Klub Ekologiczny działający w Zespole Szkół Ogólnokształcących w Wieruszowie. Podczas prelekcji poruszano kwestie związane </w:t>
      </w:r>
      <w:r w:rsidR="00D128F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z chorobami przenoszonymi drogą płciową, AIDS, omawiano zagrożenia wynikające z używania alkoholu, narkotyków, papierosów. Skupiono się również na sprawach związanych z prawidłowym, zdrowym odżywianiem się oraz dbałości o swoje zdrowie psychiczne. Zwrócono uwagę również na kwestie ochrony środowiska, segregację i zagospodarowywanie odpadów.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czniowie brali ud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ział w spotkaniach edukujących 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szeroko pojętego obszaru dbania o swoje zdrowie, w tym również bezpieczeństwa. Odbywały się spotkania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z dietetykiem, ratownikiem medycznym, pielęgniarką, psychologami z PPP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 (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tym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„Dnia walki z depresją”, spotkania nt.: „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Co jest dla mnie ważne w życiu”)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pracownikami stacji PSSE (spotkania dotyczyły tematyki zbilansowanej diety, aktywności fizycznej, konieczności nawodnienia organizmu, żółtaczki pokarmowej, chorób przenoszonych drogą płciową, dopalaczy), funkcjonariuszami policji, pracownikiem PC</w:t>
      </w:r>
      <w:r w:rsidR="00F53E2A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F53E2A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Wieruszowie.</w:t>
      </w:r>
      <w:r w:rsidR="00676BCF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128F5" w:rsidRP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placówkach oświatowych na godzinach wychowawczych poruszano tematykę zdrowego odżywiania. </w:t>
      </w:r>
    </w:p>
    <w:p w:rsidR="00C344AF" w:rsidRPr="009D0B55" w:rsidRDefault="00C344AF" w:rsidP="00C3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D0B55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promocji pozytywnego wizerunku rodziny prowadzono zajęcia edukacyjne o tematyce prorodzinnej: odpowiedzialne rodzicielstwo, funkcje rodziny, znaczenie prawidłowych postaw rodzicielskich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6BCF" w:rsidRPr="00676B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76BCF" w:rsidRPr="0059290A" w:rsidRDefault="00676BCF" w:rsidP="0067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Prowadzono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działania promocyjne tj.:</w:t>
      </w:r>
    </w:p>
    <w:p w:rsidR="00676BCF" w:rsidRPr="0059290A" w:rsidRDefault="00676BCF" w:rsidP="0067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kolportaż ulotek o tematyce prorodzinnej, </w:t>
      </w:r>
    </w:p>
    <w:p w:rsidR="00676BCF" w:rsidRPr="0059290A" w:rsidRDefault="00676BCF" w:rsidP="0067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zamieszczanie informacji prozdrowotnych w lokalnych mediach,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tym w ramach profilaktyki Odry.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76BCF" w:rsidRPr="00676BCF" w:rsidRDefault="0032226E" w:rsidP="0067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Realizacja programów i projektów na rzecz dziecka i rodziny.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Podejmowano działania w ramach Gminnych Programów Wspierania Rodziny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oraz Program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„Pomoc Państwa w zakresie dożywiania”.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Zrealizowano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programy promujące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pozyty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wny wizerunek rodziny i zdrowy styl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życia tj.: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 Ograniczania Zdrowotnych Następstw Palenia Tytoniu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Polsce”, „Program profilaktyki nadwagi i otyłości pt.: „Trzymaj formę”, „Profilaktyczny program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przeciwdziałania uzależnieniu od alkoholu, tytoniu i innych środków psychoaktywnych”,  „Krajowy Program Zapobiegania Zakażeniom HIV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Zwalczania AIDS”,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Program Edukacji Ekologicznej „Kopernik jest Eko-edukacja ekologiczna w Liceum Ogólnokształcącym im. M. Kopernika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 Uczniowie uczestniczyli  w Wojewódzkiej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Kampanii Profilaktycznej „Dopalaczom mówimy STOP – wybieramy zdrowie”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wystawie „EXPO” promującej zdrowy styl życia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. MGOPS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 zrealizował w ram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ach Organizowania Społeczności L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okalnej 17 projektów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socjalnych </w:t>
      </w:r>
      <w:r w:rsidRPr="00D91A88">
        <w:rPr>
          <w:rFonts w:ascii="Times New Roman" w:eastAsia="Times New Roman" w:hAnsi="Times New Roman" w:cs="Times New Roman"/>
          <w:sz w:val="23"/>
          <w:szCs w:val="23"/>
          <w:lang w:eastAsia="pl-PL"/>
        </w:rPr>
        <w:t>dla mieszkańców gminy Wieruszów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(w ramach projektów zorganizowano  spotkania głównie dla podopiecznych Ośrodka, w tym dla dzieci z psychologiem, funkcjonariuszem policji, strażakami, terapeutą uzależnień, prowadzono dla dzieci zajęcia integracyjne dotyczące bezpieczeństwa, przeciwdziałania przemocy i uzależnieniom). </w:t>
      </w:r>
    </w:p>
    <w:p w:rsidR="0032226E" w:rsidRPr="0059290A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Rozwój wsparcia specjalistycznego dziecka i rodziny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:rsidR="0032226E" w:rsidRPr="0059290A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środowisku poradnictwo świadczone było głównie przez:</w:t>
      </w:r>
    </w:p>
    <w:p w:rsidR="0032226E" w:rsidRPr="0059290A" w:rsidRDefault="0032226E" w:rsidP="003222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pracowników socjalnych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zatrudnionych w ośrodkach pomocy społecznej na terenie powiatu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32226E" w:rsidRPr="0059290A" w:rsidRDefault="0032226E" w:rsidP="003222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asystentów rodzinnych wspierających rodziny z dziećmi, którym z różnych względów zagraża rozpad, zatrudnianych </w:t>
      </w:r>
      <w:r w:rsidR="00187FC2">
        <w:rPr>
          <w:rFonts w:ascii="Times New Roman" w:eastAsia="Times New Roman" w:hAnsi="Times New Roman" w:cs="Times New Roman"/>
          <w:sz w:val="23"/>
          <w:szCs w:val="23"/>
          <w:lang w:eastAsia="pl-PL"/>
        </w:rPr>
        <w:t>w 6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ośrodkach pomocy społecznej (brak asystenta rodziny w gminie Lututów).</w:t>
      </w:r>
    </w:p>
    <w:p w:rsidR="0032226E" w:rsidRPr="0059290A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Stacjonarne poradnictwo realizowane było głównie w: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starostwie powiatowym oraz w urzędach gminy, również w ramach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nieodpłatnej pomocy prawnej</w:t>
      </w:r>
      <w:r w:rsidR="000840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ośrodkach pomocy społecznej,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MOPTUiW w Wieruszowie poprzez m.in.: działania terapeutyczne z zakresu uzależnień i przemocy domowej </w:t>
      </w:r>
      <w:r w:rsidRPr="0059290A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(poradnictwo przeprowadzano również w placówkach oświatowych z terenu gminy Wieruszów oraz w  Zespole Szkół Rolniczych w Lututowie i Szkole Podstawowej w Czastarach),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 poprzez konsultacje i diagnozy psychologiczno-pedagogiczne, przeprowadzenie treningu umiejętności wychowawczych dla rodziców,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87648A">
        <w:rPr>
          <w:rFonts w:ascii="Times New Roman" w:eastAsia="Times New Roman" w:hAnsi="Times New Roman" w:cs="Times New Roman"/>
          <w:sz w:val="23"/>
          <w:szCs w:val="23"/>
          <w:lang w:eastAsia="pl-PL"/>
        </w:rPr>
        <w:t>Szkoły dla rodziców i wychowawców”, treningu kompetencji społecznych,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placówkach oświatowych poprzez </w:t>
      </w:r>
      <w:r w:rsidR="00F53E2A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pedagogiczne i psychologiczne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dla uczniów ze specj</w:t>
      </w:r>
      <w:r w:rsidR="00F53E2A">
        <w:rPr>
          <w:rFonts w:ascii="Times New Roman" w:eastAsia="Times New Roman" w:hAnsi="Times New Roman" w:cs="Times New Roman"/>
          <w:sz w:val="23"/>
          <w:szCs w:val="23"/>
          <w:lang w:eastAsia="pl-PL"/>
        </w:rPr>
        <w:t>alnymi potrzebami edukacyjnymi,</w:t>
      </w:r>
    </w:p>
    <w:p w:rsidR="0032226E" w:rsidRPr="0059290A" w:rsidRDefault="0032226E" w:rsidP="003222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i działającym od 2006 r. przy Centrum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Punkcie Interwencji Kryzysowej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32226E" w:rsidRPr="0059290A" w:rsidRDefault="006C6EBB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2018 r. w PIK udzielono 316</w:t>
      </w:r>
      <w:r w:rsidR="0032226E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z zakresu głównie kryzysu małżeństwa i rodziny. Liczba porad udzielonych osobom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doznającym przemocy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PIK i PCPR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zmalała z 27 w 2017 r. do 12 w 2018</w:t>
      </w:r>
      <w:r w:rsidR="001A62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</w:t>
      </w:r>
      <w:r w:rsidR="0032226E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roku sprawozdawczym prowadzono poradnictwo prawne, psychologiczne i pracownika socjalnego. </w:t>
      </w:r>
    </w:p>
    <w:p w:rsidR="0032226E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rozwoju wsparcia specjalistycznego dla dziecka i rodziny ważną rolę odegrał </w:t>
      </w:r>
      <w:r w:rsidRPr="0059290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Powiatowy Ośrodek Interwencji Kryzysowej w Słupi pod Kępnem,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ul. Katowicka 10, 63-604 Baranów. Ośrodek prowadzony jest przez Caritas Diecezji Kalis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>kiej. Powiat Wieruszowski w 2018 r. za kwotę 27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.000,00 zł zlecił Caritas zadanie publiczne polegające na prowadzeniu ośrodka interwencji kryzysowej dla mieszkańców powiatu wieruszowskiego. Na podstawie umowy Powiatu Wieruszowskiego z Caritas Diecezji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>Kaliskiej w okresie od 1.01.2018 r. do 31.12.2018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zabezpieczono min. 5 miejsc noclegowych dla mieszkańców powiatu w kryzysie w w/w Ośrodku. Ośrodek, zgodnie z regulaminem zapewniał również poradnictwo specjalistyczne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zależności od potrzeb. 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2018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  <w:r w:rsidR="006C6EB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pomocy Ośrodka skorzystało 11 osób.</w:t>
      </w:r>
    </w:p>
    <w:p w:rsidR="001A6270" w:rsidRPr="003F66CF" w:rsidRDefault="00F53E2A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rozwoju wsparcia specjalistycznego dziecka i rodziny organizowano zajęcia pozalekcyjne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 placówkach edukacyjnych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funkcjonowały kółka zainteres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owań i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zajęcia dodatkowe rozwijające umiejętności ucznia (np.: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kółko języka francuskiego, </w:t>
      </w:r>
      <w:r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kółko informatyczne,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kółko dziennikarskie, kółko PCK, zajęcia medialne LO TV). B</w:t>
      </w:r>
      <w:r w:rsidR="001A6270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 mieszczące si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ę na terenie powiatu organizowały zajęcia wychowawczo-czytelnicze, </w:t>
      </w:r>
      <w:r w:rsidR="001A6270" w:rsidRPr="0059290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konkursy, </w:t>
      </w:r>
      <w:r w:rsidR="001A6270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spotkania autorskie.</w:t>
      </w:r>
    </w:p>
    <w:p w:rsidR="001A6270" w:rsidRPr="003F66CF" w:rsidRDefault="001A6270" w:rsidP="001A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organizowano i uczestniczono w:</w:t>
      </w:r>
    </w:p>
    <w:p w:rsidR="003F66CF" w:rsidRPr="003F66CF" w:rsidRDefault="001A6270" w:rsidP="001A62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imprezach sportowych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np.: turniejach piłki nożnej, siatkowej,</w:t>
      </w:r>
    </w:p>
    <w:p w:rsidR="001A6270" w:rsidRPr="003F66CF" w:rsidRDefault="003F66CF" w:rsidP="003222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warsztatach plastycznych, tanecznych, zawodach warcabowych </w:t>
      </w:r>
    </w:p>
    <w:p w:rsidR="0032226E" w:rsidRPr="003F66CF" w:rsidRDefault="0032226E" w:rsidP="003222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działały </w:t>
      </w: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placówki opiekuńczo-wychowawcze wsparcia dziennego i świetlice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4 w Gminie Wieruszów, 1 świetlica opiekuńczo-wychowawcza na terenie Gminy Sokolniki, 3 świetlice wiejskie na terenie Gminy Łubnice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Dzietrzkowicach, Łubnicach i Kolonii Dzietrzkowice, 2 świetlice w Gminie Czastary, oraz </w:t>
      </w:r>
      <w:r w:rsidRP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1 świetlica z 3 filiami w Chróścinie, Mieleszynie i Żdżarach na terenie Gminy Bolesławiec</w:t>
      </w:r>
      <w:r w:rsidRPr="001A6270"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  <w:t>.</w:t>
      </w:r>
      <w:r w:rsidRPr="001A6270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  <w:t xml:space="preserve"> </w:t>
      </w:r>
      <w:r w:rsidRPr="003F66C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Na terenie placówek oświatowych, klubów sportowych oferowano </w:t>
      </w:r>
      <w:r w:rsidR="003F66CF" w:rsidRPr="003F66C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usługi sportowo – rekreacyjne.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lastRenderedPageBreak/>
        <w:t>Wsparcie finansowe dziecka i rodziny realizowane było głównie przez OPS -y poprzez m.in.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wypłatę zasiłków zgodnie z ustawą o pomocy społecznej, 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wychowawczego – Rodzina 500+,</w:t>
      </w:r>
    </w:p>
    <w:p w:rsidR="003F66CF" w:rsidRPr="003F66CF" w:rsidRDefault="003F66CF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świadczenia w ramach Programu „Dobry Start”,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stypendiów szkolnych/socjalnych, 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świadczeń rodzinnych i opiekuńczych, 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świadczeń z Funduszu Alimentacyjnego,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dofinasowanie do kolonii profilaktycznych dla dzieci,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dożywianie,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rodzinie zastępczej,</w:t>
      </w:r>
    </w:p>
    <w:p w:rsidR="0059290A" w:rsidRPr="003F66CF" w:rsidRDefault="0059290A" w:rsidP="005929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odpłatność za pobyt dzieci w Rodzinnym Domu Dziecka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Gminy z terenu powiatu kontynuowały realizację programu „Karta Dużej Rodziny”.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w ramach realizacji celu strategicznego A część placówek oświatowych włączyła się w akcje charytatywne („Wielka Orkiestra Świątecznej Pomocy”, „Szlachetna paczka”).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służące osiągnięciu celu operacyjnego </w:t>
      </w:r>
      <w:r w:rsidRPr="003F66C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A2 –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F66C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rozwój rodzinnej pieczy zastępczej i systemu wsparcia dla młodzieży opuszczającej system pieczy zastępczej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podejmowane były przez PCPR</w:t>
      </w:r>
      <w:r w:rsid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Polegały na: </w:t>
      </w:r>
    </w:p>
    <w:p w:rsidR="0059290A" w:rsidRPr="003F66CF" w:rsidRDefault="0059290A" w:rsidP="0059290A">
      <w:pPr>
        <w:numPr>
          <w:ilvl w:val="0"/>
          <w:numId w:val="34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promocji rodzinnej pieczy zastępczej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która prowadzona była poprzez: kolportaż ulotek promujących rodzinne formy pieczy zastępczej, 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informacje w lokalnych mediach, rozesłanie do wszystkich Parafii Dekanatu Lututowskiego, Bolesławieckiego oraz Wieruszowskiego plakatów/ulotek informacyjnych nt.: rodzicielstwa zastępczego 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oraz prowadzeniu bieżącej działalności informacyjnej w siedzibie Centrum oraz w środowisku przez 2 koordynatorów rodzinnej pieczy zastępczej,</w:t>
      </w:r>
    </w:p>
    <w:p w:rsidR="0059290A" w:rsidRPr="003F66CF" w:rsidRDefault="0059290A" w:rsidP="0059290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specjalistycznym dla rodzin zastępczych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organizację szkoleń dla rodzin zastępczych (2 szkolenia), </w:t>
      </w:r>
    </w:p>
    <w:p w:rsidR="0059290A" w:rsidRPr="003F66CF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zapewnieniu wsparcia psychologicznego i pedagogicznego organizatora rodzinnej pieczy zastępczej 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(8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 porady, w tym 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37 psychologicznych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3F66CF" w:rsidRDefault="0059290A" w:rsidP="003F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>- kierowaniu do Punktu Interwencji Kryzysowej w przypadku konieczności zapewnienia pomocy</w:t>
      </w:r>
      <w:r w:rsidR="003F66CF"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prawnej rodzinom zastępczym – 9</w:t>
      </w:r>
      <w:r w:rsidRPr="003F66C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rodzin objętych pomocą,</w:t>
      </w:r>
    </w:p>
    <w:p w:rsidR="0059290A" w:rsidRPr="0067457D" w:rsidRDefault="0059290A" w:rsidP="003F66C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wsparciu młodzieży opuszczającej system rodzinnej i instytucjonalnej pieczy zastępczej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opracowanie wspólnie z opiekunami usamodzielnienia i pełnoletnimi wychowankami pieczy zastępczej 6 indywidualnych programów usamodzielnienia.</w:t>
      </w:r>
    </w:p>
    <w:p w:rsidR="0067457D" w:rsidRPr="0067457D" w:rsidRDefault="0059290A" w:rsidP="0067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Rodziny zastępcze oraz wychowankowie rodzinnej i instytucjonalnej pieczy zastępczej uzyskiwali pomoc finansową, zgodnie z ustawą o pomocy społecznej oraz ustawą o wpieraniu rodziny i systemie pieczy zastępczej. Objęci zostali również pomocą w ramach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świadczenia wychowawczego 500+, programu „Dobry Start”</w:t>
      </w:r>
      <w:r w:rsid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67457D" w:rsidRDefault="0059290A" w:rsidP="006745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podnoszeniu jakości wsparcia rodzin zastępczych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zatrudnianie 2 koordynatorów rodzinnej pieczy zastępczej, podnoszenie kwalifikacji kadry rod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zinnej pieczy zastępczej, w 2018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kadra rodzinnej pieczy zastępczej wzięła udział w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 i  konferencjach (5 szkoleń, 4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konferencje, 4 pracowników).</w:t>
      </w:r>
    </w:p>
    <w:p w:rsidR="0059290A" w:rsidRPr="0067457D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</w:t>
      </w: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rozwoju rodzinnej i instytucjonalnej pieczy zastępczej, w tym współpracy z ośrodkami adopcyjnymi </w:t>
      </w: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i asystentami rodzinnymi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zawiązano: </w:t>
      </w:r>
    </w:p>
    <w:p w:rsidR="0059290A" w:rsidRPr="0067457D" w:rsidRDefault="0059290A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 rodzinę zastępczą niezawodową, </w:t>
      </w:r>
    </w:p>
    <w:p w:rsidR="0059290A" w:rsidRPr="0067457D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4 rodziny</w:t>
      </w:r>
      <w:r w:rsidR="0059290A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zastępcze spokrewnione</w:t>
      </w:r>
      <w:r w:rsidR="0059290A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67457D" w:rsidRDefault="0059290A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kontynuowały swą działalność 2 placówki opiekuńczo-wychowawcze typu rodzinnego,</w:t>
      </w:r>
    </w:p>
    <w:p w:rsidR="0067457D" w:rsidRPr="0067457D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uruchomiono nowa placówkę opiekuńczo-wychowawczą typu rodzinnego w Czastarach,</w:t>
      </w:r>
    </w:p>
    <w:p w:rsidR="0059290A" w:rsidRPr="0067457D" w:rsidRDefault="0067457D" w:rsidP="0059290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przeprowadzono 80</w:t>
      </w:r>
      <w:r w:rsidR="0059290A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ocen sytuacji dzieci przebywających w rodzinach zastępczych,</w:t>
      </w:r>
    </w:p>
    <w:p w:rsidR="0067457D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celu realizacji zadania </w:t>
      </w:r>
      <w:r w:rsidRPr="0067457D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tworzenie lokalnych programów rozwoju rodzinnej pieczy zastępczej </w:t>
      </w:r>
      <w:r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realizowano trzyletni Powiatowy Program Rozwoj</w:t>
      </w:r>
      <w:r w:rsidR="0067457D" w:rsidRPr="0067457D">
        <w:rPr>
          <w:rFonts w:ascii="Times New Roman" w:eastAsia="Times New Roman" w:hAnsi="Times New Roman" w:cs="Times New Roman"/>
          <w:sz w:val="23"/>
          <w:szCs w:val="23"/>
          <w:lang w:eastAsia="pl-PL"/>
        </w:rPr>
        <w:t>u Pieczy Zastępczej na lata 2018-2020.</w:t>
      </w:r>
      <w:r w:rsidR="0067457D" w:rsidRPr="0067457D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</w:p>
    <w:p w:rsidR="0059290A" w:rsidRPr="00BC119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zakresie celu operacyjnego 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A.3 –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przeciwdziałanie uzależnieniom i przemocy w rodzinie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prowadzono:</w:t>
      </w:r>
    </w:p>
    <w:p w:rsidR="0059290A" w:rsidRPr="00BC1198" w:rsidRDefault="0059290A" w:rsidP="005929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profilaktykę uzależnień</w:t>
      </w:r>
      <w:r w:rsidRPr="00BC119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najszerszą działalność w w/w zakresie prowadził MOPTU i W w Wieruszowie, który m.in.: </w:t>
      </w:r>
    </w:p>
    <w:p w:rsidR="0059290A" w:rsidRPr="00BC1198" w:rsidRDefault="0059290A" w:rsidP="0059290A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zajęcia i spotkania o tematyce profilaktycznej w szkołach z gminy Wieruszów, w Zespole Szkół Rolniczych w Lututowie, w Szkole podstawowej w Czastarach (łączna liczba u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czniów biorących udział ok. 8</w:t>
      </w:r>
      <w:r w:rsid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48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rodziców ok. 60</w:t>
      </w:r>
      <w:r w:rsid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</w:t>
      </w:r>
    </w:p>
    <w:p w:rsidR="0059290A" w:rsidRPr="00BC1198" w:rsidRDefault="00BC1198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przeprowadził wśród 322</w:t>
      </w:r>
      <w:r w:rsidR="0059290A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dzieci i młodzieży badania ankietowe dotyczące skali zażywanych środków psychoaktywnych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dzieci i młodzież w wieku 12-16 lat</w:t>
      </w:r>
      <w:r w:rsidR="0059290A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59290A" w:rsidRPr="00BC1198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dla 20 osób w wieku 14-21 lat odnotowanych przez szkołę w związku z używaniem alkoholu lub narkotyków profilaktyki wczesnej interwencji „FreD goes net”, chęć współpracy przy prowadzeniu programu zadeklarowało 5 s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zkół z powiatu wieruszowskiego oraz Sąd Rejonowy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C1198"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w Wieluniu.</w:t>
      </w:r>
    </w:p>
    <w:p w:rsidR="0059290A" w:rsidRPr="0061184C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Profilaktykę prowadziły również gminy, placówki oświatowe, KPP w Wieruszowie, PPP w Wieruszowie oraz instytucje pomocy społecznej (w siedzibach ośrodków oraz w terenie podczas przeprowadzania wywiadów środowiskowych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 pracowników socjalnych i </w:t>
      </w:r>
      <w:r w:rsidR="00BC51E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trakcie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wizyt asystentów rodziny w domach podopiecznych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). Realizatorzy Strategii w zakresie swoich kompetencji prowadzili działalność informacyjną, promującą zdrowy styl życia, zachęcali do udziału w programach profilaktycznych, realizowali przedstawienia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C1198">
        <w:rPr>
          <w:rFonts w:ascii="Times New Roman" w:eastAsia="Times New Roman" w:hAnsi="Times New Roman" w:cs="Times New Roman"/>
          <w:sz w:val="23"/>
          <w:szCs w:val="23"/>
          <w:lang w:eastAsia="pl-PL"/>
        </w:rPr>
        <w:t>z elementami profilaktyki dla dzieci, organizowali dla dzieci kolonie profilaktyczne. Szczególną uwagą w zakresie profilaktyki uzależnień zwrócono na uczniów szkół w różnym wieku.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C1198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Uczniowie objęci byli wsparciem w ramach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wskazanych wyżej programów profilaktycznych. Uczestniczyli w spotkaniach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funkcjonariuszami policji, psychologami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pt.: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„Świadomość prawna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problematyka kontaktu z narkotykami, alkoholem i dopalaczami”,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534114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Smokerlyzer prawdę ci powie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”,</w:t>
      </w:r>
      <w:r w:rsidR="00534114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spotkaniach z autorem książek „Komputerowy ćpun” i „Trener marzeń”,”. 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Uczniowie ZSP im. St. Staszica w Wieruszowie zostali zapoznani z procedurami postępowania nauczycieli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sytuacjach zagrożeń młodzieży przestępczością i demoralizacją (np.: używanie narkotyków, alkoholu, przemocy).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Nauczyciele podczas m.in.: lekcji wychowawczych prowadzili pogadanki o negatywnych skutkach sięgania po środki uzależniające realizując określone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placówkach oświatowych programy profilaktyczno-wychowawcze. Działania te wspierane były m.in.: przez PPP w Wieruszowie, która prowadziła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zajęcia warsztatowe dla uczniów „Wartości w życiu”, „Agresywność, samokontrola emocjonalna”.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KPP w Wieruszowie realizowało Narodowy Program Profilaktyki Rozwiązywania Problemów Alkoholowych, Krajowy Program Przeciwdziałania Przemocy w Rodzinie. Włączano się w akcje „Tydzień Pomocy Ofiarom Przestępstw” i </w:t>
      </w:r>
      <w:r w:rsidRP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t>„16 dni</w:t>
      </w:r>
      <w:r w:rsidR="0061184C" w:rsidRP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Przeciwko</w:t>
      </w:r>
      <w:r w:rsidRP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Przemocy Wobec Kobiet”. KPP w Wieruszowie uczestniczyła w działaniach medialnych realizując program „Międzynarodowy Dzień Mediacji” oraz program przeciwko przemocy fizycznej i torturom (dyżur telefoniczny policjantów 2 razy w tygodniu, konsultacje dla osób dotkniętych przemocą).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KPP przeprowadziła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w/w programów 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7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>5 spotkań</w:t>
      </w:r>
      <w:r w:rsidR="0061184C"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profilaktycznych, przekazała do mediów 21</w:t>
      </w:r>
      <w:r w:rsidRPr="006118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artykułów w za</w:t>
      </w:r>
      <w:r w:rsid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kresie profilaktyki uzależnień.</w:t>
      </w:r>
      <w:r w:rsid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MGOPS w Wieruszowie zrealizował projekty profilaktyczne: „W stronę rodziny”, na które składały się wydarzenia takie jak „Dzień sąsiada”, Piknik profilaktyczny – trzeźwo, zdrowo i sportowo” oraz zrealizował widowisko interaktywne „Bajkowy przekładaniec oraz specjalistyczne porady prawne”.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59290A" w:rsidRPr="00563429" w:rsidRDefault="0059290A" w:rsidP="0059290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3429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wsparcie specjalistyczne dla dzieci, w przypadku przemocy i uzależnień,</w:t>
      </w: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działania w tym zakresie prowadzone były głównie przez instytucje pomocy społecznej, </w:t>
      </w:r>
      <w:r w:rsid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PPP w Wieruszowie,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MOPTUi</w:t>
      </w: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EB318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Wieruszowie. </w:t>
      </w:r>
    </w:p>
    <w:p w:rsidR="0059290A" w:rsidRPr="00563429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3429">
        <w:rPr>
          <w:rFonts w:ascii="Times New Roman" w:eastAsia="Times New Roman" w:hAnsi="Times New Roman" w:cs="Times New Roman"/>
          <w:sz w:val="23"/>
          <w:szCs w:val="23"/>
          <w:lang w:eastAsia="pl-PL"/>
        </w:rPr>
        <w:t>MOPTU i W w Wieruszowie:</w:t>
      </w:r>
    </w:p>
    <w:p w:rsidR="0059290A" w:rsidRPr="001A6270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świadczył terapię uzależnień i współuzależ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nienia, z której skorzystało 160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 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prowadził poradnię leczenia uzależnień od substancji psychoaktywnych tj. alkoholizm, narkomania, lekomania i innych oraz uzależnień behawioralnych dotyczących hazardu, internetu, pracoholizmu 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innych,</w:t>
      </w:r>
    </w:p>
    <w:p w:rsidR="0059290A" w:rsidRPr="001A6270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terapię współuzależnienia (3 gr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upy terapeutyczne dla łącznie 28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osób),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3 grupy warsztatowe dla 18 osób (uzależnionych i współuzależnionych) z gminy Wieruszów,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Punkt Konsultacyjno – Informacyjny dla osób nadużywających środków psychoaktywnych, dla mieszkańców gminy Wieruszów (450 konsultacji),</w:t>
      </w:r>
    </w:p>
    <w:p w:rsidR="0059290A" w:rsidRPr="005A20EE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prowadził działalność konsultacyjną w ramach Punktu Konsultacyjnego ds. uzależnień dla miesz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kańców gminy Sokolniki (dyżury 2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godziny w tygodniu, </w:t>
      </w:r>
      <w:r w:rsidR="005A20EE"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59 konsultacji</w:t>
      </w:r>
      <w:r w:rsidRPr="005A20EE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714139" w:rsidRDefault="005A20EE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przeprowadził 41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dyżurów interwencyjno-wspieraj</w:t>
      </w:r>
      <w:r w:rsidR="00714139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ących, z których skorzystało 163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mieszkańców gminy Wieruszów,</w:t>
      </w:r>
    </w:p>
    <w:p w:rsidR="0059290A" w:rsidRPr="00714139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zorganizował warsztaty psychologiczne „Ja tez potrafię” dla 32 dzieci i młodzieży z gminy Wieruszów,</w:t>
      </w:r>
    </w:p>
    <w:p w:rsidR="0059290A" w:rsidRPr="00714139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współpracował z grupą Anonimowych Alkoholików „Prosna”, </w:t>
      </w:r>
    </w:p>
    <w:p w:rsidR="0059290A" w:rsidRPr="00714139" w:rsidRDefault="0059290A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w ramach współpracy z Gminną Komisją Rozwiązywania Problemów Społecznych oraz Zespołem Interdyscyplinarnym przy MGOPS w Wieruszowie pracownik Ośrodka motywował osoby do podjęcia leczenia odwykowego (22 uczestnictwa</w:t>
      </w:r>
      <w:r w:rsidR="00714139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posiedzeniach Komisji oraz 18</w:t>
      </w: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posiedzeniach Zespołu Interdyscyplinarnego),</w:t>
      </w:r>
    </w:p>
    <w:p w:rsidR="0059290A" w:rsidRPr="00714139" w:rsidRDefault="00714139" w:rsidP="0059290A">
      <w:pPr>
        <w:numPr>
          <w:ilvl w:val="0"/>
          <w:numId w:val="1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prowadził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290A" w:rsidRPr="0071413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Centrum wsparcia psychologicznego dla osób z problemem przemocy w rodzinie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Centrum prowadzone były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oddziaływania psychologiczne zarówno w stosunku do osób doznających przemocy jak i w stosunku do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sprawców przemocy, prowadzone były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indywidualne sesje </w:t>
      </w: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terapeutyczne (przeprowadzono 36 indywidualnych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sesji</w:t>
      </w:r>
      <w:r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terapeutycznych i 56 porad/konsultacji</w:t>
      </w:r>
      <w:r w:rsidR="0059290A" w:rsidRPr="00714139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:rsidR="0059290A" w:rsidRPr="00804CDC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04CD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Wsparcie specjalistyczne w przypadku przemocy i uzależnień realizowane było m.in.: w ramach procedury „Niebieskie karty” przez KPP w Wieruszowie, instytucje pomocy społecznej (łącznie w powiecie założono </w:t>
      </w:r>
      <w:r w:rsidRPr="00804CD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714139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65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„NK”, w tym 47</w:t>
      </w:r>
      <w:r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„NK” przez KPP w Wieruszowie i 14 przez ośrodki pomocy społecznej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, 1 PCPR 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 xml:space="preserve">w Wieruszowie, </w:t>
      </w:r>
      <w:r w:rsid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 przez służbę</w:t>
      </w:r>
      <w:r w:rsidR="00804CDC"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zdrowia (w Łubnicach, Sokolnikach, Czastarach</w:t>
      </w:r>
      <w:r w:rsidRPr="00804CD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).</w:t>
      </w:r>
      <w:r w:rsidR="009829C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9829CE" w:rsidRPr="00FA229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w PCPR w Wieruszowie oraz działającym przy PCPR Punkcie Interwencji Kryzysowej świadczone było poradnictwo specjalistyczne psychologiczne, prawne, pr</w:t>
      </w:r>
      <w:r w:rsidR="00804CDC"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>acownika socjalnego. Udzielono 12</w:t>
      </w:r>
      <w:r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 z zakresu problematyki uzależ</w:t>
      </w:r>
      <w:r w:rsidR="00804CDC"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>nień i współuzależnienia oraz 12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porad</w:t>
      </w:r>
      <w:r w:rsidRPr="00FA229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zakresu przemocy domowej. </w:t>
      </w:r>
    </w:p>
    <w:p w:rsidR="009829CE" w:rsidRPr="009829CE" w:rsidRDefault="009829CE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PPP w Wieruszowie prowadziła indywidualne konsultacje dla rodziców i nauczycieli z zakresu profilaktyki uzależnień (16 osób), poradnictwo i konsultacje dla dzieci i młodzieży w placówkach edukacyjnych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(232 osoby)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, zajęcia warsztatowe dla uczniów (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Cyberprzemoc”, „Relacje i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nterpersonalne”,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„Agresja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>i przemoc”, „ W sidłach uzależnienia”, „Agresja”.)</w:t>
      </w:r>
    </w:p>
    <w:p w:rsidR="0059290A" w:rsidRPr="009829C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Realizowano gminne programy w zakresie profilaktyki  i przeciwdziałania uzależnieniom, w działaniach w ramach programów uczestniczyły dzieci i młodzież. Na terenie gmin funkcjonowały Gminne Komisje Rozwiązywania Problemów Alkoholowych (GKRPA), które włączały się w realizację w/w programów.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W Starostwie Powiatowym w Wieruszowie oraz na terenie ZSP im. St. Staszica w Wieruszowie odbyły się ćwiczenia obronne pod kryptonimem EWE (jak zachować się w przypadku np. zamachu terrorystycznego).</w:t>
      </w:r>
    </w:p>
    <w:p w:rsidR="0059290A" w:rsidRPr="009829C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829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wśród ośrodków pomocy społecznej z terenu powiatu wieruszowskiego </w:t>
      </w:r>
      <w:r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przeprowadziło </w:t>
      </w:r>
      <w:r w:rsidR="00804CDC"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rozeznanie</w:t>
      </w:r>
      <w:r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zakresie pozyskania osób chętnych (sprawców przemocy) do udziału w programie korekcyjno-edukacyjnym, celem przedłożenia zapotrzebowania na realizację programu do Łódzkiego Urzędu Wojewódzkiego w Łodzi. W związku z brakiem osób chętnych do udziału w p</w:t>
      </w:r>
      <w:r w:rsidR="009829CE"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rogramie zapotrzebowania na 2018</w:t>
      </w:r>
      <w:r w:rsidRPr="009829C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nie złożono.</w:t>
      </w:r>
    </w:p>
    <w:p w:rsidR="0059290A" w:rsidRPr="00C7238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Pr="00C7238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realizowano programy i projekty przeciwdziałania przemocy, w tym programy profilaktyczne tj.</w:t>
      </w: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59290A" w:rsidRPr="0043076A" w:rsidRDefault="00FA2297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>„Narodowy Program Profilaktyki i Rozwiązywania Problemów Alkoholowych”</w:t>
      </w:r>
      <w:r w:rsidR="0059290A"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C7238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„Krajowy Program Przeciwdziałania Alkoholizmowi i Narkomanii”, „Krajowy Program Przeciwdziałania Przemocy na lata 2014-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2020”, „Międzynarodowy dzień mediacji”</w:t>
      </w:r>
      <w:r w:rsidR="00C72388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, „Program przeciwko przemocy fizycznej i torturom”</w:t>
      </w:r>
      <w:r w:rsidR="0043076A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, „16 dni przeciwko przemocy wobec kobiet”, „Tydzień pomocy ofiarom przestępstw”,</w:t>
      </w:r>
    </w:p>
    <w:p w:rsidR="0059290A" w:rsidRPr="0043076A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Powiatowy Program Przeciwdziałania Przemocy w Rodzinie oraz Ofiar Przemocy w Rodzinie w Powiecie Wieruszowskim na lata 2017-2022, </w:t>
      </w:r>
    </w:p>
    <w:p w:rsidR="0059290A" w:rsidRPr="0043076A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Calibri" w:hAnsi="Times New Roman" w:cs="Times New Roman"/>
          <w:sz w:val="23"/>
          <w:szCs w:val="23"/>
        </w:rPr>
        <w:t>Powiatowy Programu Zapobiegania Przestępczości, Porządku Publicznego i Bezpieczeństwa Obywateli na lata 2014 – 2018,</w:t>
      </w:r>
    </w:p>
    <w:p w:rsidR="0059290A" w:rsidRPr="0043076A" w:rsidRDefault="0059290A" w:rsidP="005929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Programy profilaktyczne  dla ucznió</w:t>
      </w:r>
      <w:r w:rsid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w szkół realizowane przez gminy.</w:t>
      </w:r>
    </w:p>
    <w:p w:rsidR="0059290A" w:rsidRPr="0043076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obszarze </w:t>
      </w:r>
      <w:r w:rsidRPr="0043076A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podnoszenie kwalifikacji osób zajmujących się wsparciem osób zagrożonych/dotkniętych przemocą domową, uzależnieniem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swoje kwalifikacje podnosili pracownicy instytucji pomocy społecznej (szkolenia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zakresie przeciwdziałania przemocy w rodzinie odbyli pracownicy PCPR w Wieruszowie, pracownicy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6 ośrodków pomocy społecznej z wyłączeniem GOPS w Bolesławcu) oraz funkcjonariusze KPP w Wieruszowie, pracownicy MOPTUiW w Wieruszowie, pedagodzy, nauczyciele części placówek edukacyjnych</w:t>
      </w:r>
      <w:r w:rsidRPr="001A6270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Łącznie </w:t>
      </w:r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udział wzięto 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43076A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35</w:t>
      </w:r>
      <w:r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43076A" w:rsidRPr="0043076A">
        <w:rPr>
          <w:rFonts w:ascii="Times New Roman" w:eastAsia="Times New Roman" w:hAnsi="Times New Roman" w:cs="Times New Roman"/>
          <w:sz w:val="23"/>
          <w:szCs w:val="23"/>
          <w:lang w:eastAsia="pl-PL"/>
        </w:rPr>
        <w:t>/konferencjach/warsztatach</w:t>
      </w:r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E9448C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W zakresie osiągnięcia celu operacyjnego</w:t>
      </w:r>
      <w:r w:rsidRPr="00E9448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A.4 - wsparcie osób starszych</w:t>
      </w: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działały: PCM w Wieruszowie, PCPR </w:t>
      </w: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Wieruszowie, ŚDS w Osieku z filią w Czastarach i Chróścinie, DPS w Chróścinie Wsi, </w:t>
      </w:r>
      <w:r w:rsid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gminy/ops-y</w:t>
      </w:r>
      <w:r w:rsidRPr="00E9448C">
        <w:rPr>
          <w:rFonts w:ascii="Times New Roman" w:eastAsia="Times New Roman" w:hAnsi="Times New Roman" w:cs="Times New Roman"/>
          <w:sz w:val="23"/>
          <w:szCs w:val="23"/>
          <w:lang w:eastAsia="pl-PL"/>
        </w:rPr>
        <w:t>, placówki oświatowe.</w:t>
      </w:r>
    </w:p>
    <w:p w:rsidR="0059290A" w:rsidRPr="0093660B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Działania polegały na: </w:t>
      </w:r>
    </w:p>
    <w:p w:rsidR="0059290A" w:rsidRPr="0093660B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>opiece nad osobami starszymi w Zakładzie Opiekuńczo – Leczniczym w Wieruszowie</w:t>
      </w:r>
      <w:r w:rsidR="00E9448C"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(127 pacjentów), na oddzial</w:t>
      </w:r>
      <w:r w:rsidR="0093660B"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 chorób wewnętrznych (842 pacjentów), oddziale chirurgii jednego dnia (44 pacjentów), </w:t>
      </w:r>
      <w:r w:rsidR="0093660B" w:rsidRP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ambulatoryjnej opiece specjalistycznej (9925 pacjentów), dziale rehabilitacji (969 pacjentów), w poradni rehabilitacyjnej (254 pacjentów), w hospicjum domowym (38 pac</w:t>
      </w:r>
      <w:r w:rsidR="0093660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jentów), </w:t>
      </w:r>
    </w:p>
    <w:p w:rsidR="0059290A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>świadczeniu usług opiekuńczych w miejscu zamieszkania osób starszych przez ośrodki pomocy społecznej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(zadanie realizowane przez 6</w:t>
      </w:r>
      <w:r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spośród 7 OPS-ów, usług nie realizował - podobnie jak w roku </w:t>
      </w:r>
      <w:r w:rsidR="00BC51E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ubiegłym 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GOPS w Czastarach, natomiast GOPS w Bolesławcu przystąpił do realizacji usług w 2018 r. </w:t>
      </w:r>
      <w:r w:rsidR="00BC51E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w ramach projektu partnerskiego</w:t>
      </w:r>
      <w:r w:rsidR="00594165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współfinansowanego z EFS w ramach RPO WŁ na lata 2014-2020 tj. </w:t>
      </w:r>
      <w:r w:rsidR="0093660B" w:rsidRPr="0059416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lastRenderedPageBreak/>
        <w:t>„Centrum Usług Społe</w:t>
      </w:r>
      <w:r w:rsidR="00BC51E1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cznych w powiecie wieruszowskim”)</w:t>
      </w:r>
      <w:r w:rsidRP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łącznie z usług opiekuńczych skorzystały </w:t>
      </w:r>
      <w:r w:rsidR="00E8775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94165">
        <w:rPr>
          <w:rFonts w:ascii="Times New Roman" w:eastAsia="Times New Roman" w:hAnsi="Times New Roman" w:cs="Times New Roman"/>
          <w:sz w:val="23"/>
          <w:szCs w:val="23"/>
          <w:lang w:eastAsia="pl-PL"/>
        </w:rPr>
        <w:t>72 osoby</w:t>
      </w:r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ops-y zatrudniały 30 opiekunek świadczących usługi opiekuńcze w miejscu zamieszkania, </w:t>
      </w:r>
    </w:p>
    <w:p w:rsidR="009115C1" w:rsidRPr="00594165" w:rsidRDefault="009115C1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realizacji przez MGOPS w Wieruszowie pilotażowego projektu Gminy Wieruszów „Senior dla seniora”</w:t>
      </w:r>
      <w:r w:rsidR="00F46BF0">
        <w:rPr>
          <w:rFonts w:ascii="Times New Roman" w:eastAsia="Times New Roman" w:hAnsi="Times New Roman" w:cs="Times New Roman"/>
          <w:sz w:val="23"/>
          <w:szCs w:val="23"/>
          <w:lang w:eastAsia="pl-PL"/>
        </w:rPr>
        <w:t>. Celem projektu było „Podniesienie jakości życia i zapobieganie izolacji społecznej seniorów poprzez aktywizowanie i wykorzystywanie zasobów środowiska lokalnego”. Z projektu skorzystało ok. 20 osób,</w:t>
      </w:r>
    </w:p>
    <w:p w:rsidR="0059290A" w:rsidRPr="00B15456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zapewnianiu całodobowej opieki m.in.: starszym pensjonariuszom w Domu Pomocy Społecznej </w:t>
      </w: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C</w:t>
      </w:r>
      <w:r w:rsid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>hróścinie Wsi (154 miejsca w DPS),</w:t>
      </w:r>
    </w:p>
    <w:p w:rsidR="0059290A" w:rsidRPr="00B15456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świadczeniu poradnictwa m.in.: dla osób starszych, z niepełnosprawnością i ich rodzin w PCPR </w:t>
      </w:r>
      <w:r w:rsidRPr="00B1545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Wieruszowie oraz przyznawanie w/w grupie osób dofinansowań ze środków PFRON, w zależności od potrzeb,</w:t>
      </w:r>
    </w:p>
    <w:p w:rsidR="0059290A" w:rsidRPr="002F69C4" w:rsidRDefault="0059290A" w:rsidP="0059290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prowadzeniu działalności integracyjno-kulturaln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o-aktywizującej osoby starsze (3 Kluby Seniora 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Czastarach,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Łubnicach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Sokolnikach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, Uniwersytet III Wieku w Wieruszowie, Dom Pomocy Społeczne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j w Chróścinie – Wsi, Środowiskowy Dom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Samopomocy w Os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ieku z filią w Czastarach i Chróścinie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w w/w zakresie działały również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</w:t>
      </w:r>
      <w:r w:rsidR="00534114">
        <w:rPr>
          <w:rFonts w:ascii="Times New Roman" w:eastAsia="Times New Roman" w:hAnsi="Times New Roman" w:cs="Times New Roman"/>
          <w:sz w:val="23"/>
          <w:szCs w:val="23"/>
          <w:lang w:eastAsia="pl-PL"/>
        </w:rPr>
        <w:t>iblioteki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5456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m.in.: poprzez orga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nizowanie spotkań dyskusyjnych oraz </w:t>
      </w:r>
      <w:r w:rsidR="00684B68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Pol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ski Związek</w:t>
      </w:r>
      <w:r w:rsidR="00684B68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Emerytów i Rencistów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Koło </w:t>
      </w:r>
      <w:r w:rsidR="00684B68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w Wieruszowie</w:t>
      </w:r>
      <w:r w:rsidR="002F69C4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84B68" w:rsidRDefault="002F69C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Ważną rolę na terenie powiatu wieruszowskiego w kwestii opieki nad osobami starszymi/niesamodzielnymi odgrywał realizowany od 1 listopada 2017 r. przez 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Powiat Wieruszowsk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i/PCPR w Wieruszowie, Gminę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Wier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uszów/MGOPS w Wieruszowie, Gminę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Bole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sławiec/GOPS w Bolesławcu, Gminę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Lututów/GOPS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Lututowie oraz organizacje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poza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rządowe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TPD OM w Wieruszowie i SI KOS w Wieruszowie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partnerki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F69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Centrum Usług Społecznych w powiecie wieruszowskim. </w:t>
      </w:r>
      <w:r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jest współfinansowany</w:t>
      </w:r>
      <w:r w:rsidR="0059290A" w:rsidRPr="002F69C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środków Europejskiego Funduszu Społecznego w ramach Regionalnego Programu Operacyjnego Województwa Łódzkiego na lata 2014-2020. </w:t>
      </w:r>
      <w:r w:rsidR="009115C1" w:rsidRPr="009115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Kwota pozyskana na realizację projektu </w:t>
      </w:r>
      <w:r w:rsidR="009115C1" w:rsidRPr="009115C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3.101.112,69 zł (całkowity koszt: 3.447.915,66 zł).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PCPR w Wieruszowie koordynuje projekt. W 2018 r. w ramach projektu Gmina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Lututów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/GOPS w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Lututowie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uruchomił w ramach w/w projektu </w:t>
      </w:r>
      <w:r w:rsidRPr="002F69C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Dzienny Dom Pomocy (DDP) w Hucie.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Jest to pierwszy tego rodzaju Dom na terenie powiatu wieruszowskiego.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Zapewnia 15 miejsc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niesamodzielnym mieszkańcom gminy Lututów. W DDP świadczone są usługi opiekuńcze przez opiekuna domu, 3 opiekunów, ponadto podopieczni mogą liczyć na pomoc terapeuty zajęciowego, psychologa oraz masażysty. DDP zapewnia wyżywieni</w:t>
      </w:r>
      <w:r w:rsidR="009115C1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(śniadanie, obiad, podwieczorek), transport z miejsca zamieszkania do siedziby DDP.</w:t>
      </w:r>
      <w:r w:rsidR="009115C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2F69C4" w:rsidRPr="00F46BF0" w:rsidRDefault="009115C1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Ponadto Gmina Bolesławiec/GOPS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Bolesławcu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jak już wspomniano wyżej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rozpoczęła w ramach projektu świadczenie usług opiekuńczych w miejscu zamieszkania (zatrudniono 1 opiekunkę dla 3 osób), a Gmina Wieruszów/MGOPS w Wieruszowie dzięki pozyskanym środkom rozszerzyła usługi opiekuńcze zatrudniając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projektu dodatkowo 2 opiekunki. Usługi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opiekuńcze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świadczone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były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 </w:t>
      </w:r>
      <w:r w:rsidRPr="00F46BF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częściową odpłatnością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F46BF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przypadku przekroczenia kryterium dochodowego z ustawy o pomocy społecznej.  </w:t>
      </w:r>
    </w:p>
    <w:p w:rsidR="0059290A" w:rsidRPr="001A627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F46BF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A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promuje się pozytywny wizerunek rodziny i rozwija się poradnictwo specjalistyczne dla rodzin z problemami różnego rodzaju, dba się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o bezpieczeństwo mieszkańców prowadząc profilaktykę w zakres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ie uzależnień i przemocy. W 2018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podobnie jak w roku poprzednim Powiat Wieruszowski zabezpieczył schronienie dla mieszkańców powiatu wieruszowskiego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kryzysie w Powiatowym Ośrodku Interwencji Kryzysowej w Słupi pod Kępnem w ramach umowy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o powierzenie realizacji zadania publicznego, zgodnie z ustawą z dn. 24.04.2003 r. o działalności pożytku p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ublicznego i o wolontariacie</w:t>
      </w:r>
      <w:r w:rsidR="00EB318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6 spośród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7 ośrodków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pomocy społecznej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zatrudniano asystenta rodziny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(brak asystenta w Gminie Lututów). PCPR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prowadził działania 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rzecz rodzicielstwa zastępczego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zgodnie z ustawą o wspieraniu rodziny</w:t>
      </w:r>
      <w:r w:rsidR="00E8775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systemie pieczy zastępczej z dnia 9.06.2011r.</w:t>
      </w:r>
      <w:r w:rsidRP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F46BF0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Od 1.08.2018 r. </w:t>
      </w:r>
      <w:r w:rsidR="00684B68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Powiat Wieruszowski uruchomił </w:t>
      </w:r>
      <w:r w:rsidR="00F46BF0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placówkę opiekuńczo-wychowawczą typu rodzinnego</w:t>
      </w:r>
      <w:r w:rsidR="00684B68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Czastarach</w:t>
      </w:r>
      <w:r w:rsid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Placówka prowadzona jest podobnie jak dwie uruchomione wcześnie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j</w:t>
      </w:r>
      <w:r w:rsidR="00F46BF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Lubczynie i Sokolnikach przez Fundację „Happy Kids” z Łodzi. 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2018 r. w/w placówkach </w:t>
      </w:r>
      <w:r w:rsidR="00EB25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opiekę znalazło 25 dzieci. Na utrzymanie placówek Powiat przeznaczył kwotę</w:t>
      </w:r>
      <w:r w:rsidR="00EB318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592.750,39 zł (tj. na placówkę w Lubczynie 242.584 zł, na placówkę w Sokolnikach 231.616,26 zł, na placówkę w Czastarach 118.550,13 zł).</w:t>
      </w:r>
    </w:p>
    <w:p w:rsidR="0059290A" w:rsidRPr="00EB25B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B25B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Niestety </w:t>
      </w:r>
      <w:r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pomimo wielu działań zachęcających do rodzicielstwa zastępczego obserwuje się nadal brak zainteresowania zawodowym rodzicielstwem. Rozwoju wymaga wsparcie dla usamodzielniających się wychowanków opuszczających rodzinną i instytucjonalną pieczę zastępczą. Dla wychowanków brak jest mieszkań chronionych, co utrudnia im usamodzielnienie. Odpowiedzią na zbyt małe wsparcie oferowane do tej pory osobom starszym stał się realizowany w powiecie wieruszowskim projekt partnerski, o którym wspominano wyżej tj. Centrum Usług Społecznych w powiecie wieruszowskim.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ramach projektu na terenie powiatu uruchomiono 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pierwszy DDP w Hucie oraz rozwinięto usługi opiekuńcze w gminach Wieruszów i Bolesławiec. </w:t>
      </w:r>
      <w:r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>Zauważalne jest też w porównaniu do roku ubiegłego stopniowe zwiększanie wsparcia dla osób starszych przez innych realizatorów Strategii</w:t>
      </w:r>
      <w:r w:rsidR="00426F9F">
        <w:rPr>
          <w:rFonts w:ascii="Times New Roman" w:eastAsia="Times New Roman" w:hAnsi="Times New Roman" w:cs="Times New Roman"/>
          <w:sz w:val="23"/>
          <w:szCs w:val="23"/>
          <w:lang w:eastAsia="pl-PL"/>
        </w:rPr>
        <w:t>, np. poprzez realizację</w:t>
      </w:r>
      <w:r w:rsidR="00EB25B4"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 Gminy Wieruszów „Senior dla seniora”</w:t>
      </w:r>
      <w:r w:rsidRPr="00EB25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59290A" w:rsidRPr="00611D6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611D6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 – Promocja zatrudnienia, łagodzenie skutków bezrobocia oraz aktywizacja zawodowa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Powiatowy Urząd Pracy w Wieruszowie (PUP) aktywizował osoby bezrobotne 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poszukujące pracy </w:t>
      </w:r>
      <w:r w:rsidRPr="00611D61">
        <w:rPr>
          <w:rFonts w:ascii="Times New Roman" w:eastAsia="Times New Roman" w:hAnsi="Times New Roman" w:cs="Times New Roman"/>
          <w:sz w:val="23"/>
          <w:szCs w:val="23"/>
          <w:lang w:eastAsia="pl-PL"/>
        </w:rPr>
        <w:t>poprzez pośrednictwo pracy oraz organizację usług i instrumentów rynku pracy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611D6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Beneficjenci urzędu: </w:t>
      </w:r>
    </w:p>
    <w:p w:rsidR="0059290A" w:rsidRPr="00611D61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korzystali z poradnictwa zawodowego oraz informacji zawodowej w formie indywidualnych 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grupowych </w:t>
      </w:r>
      <w:r w:rsidR="00611D61"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porad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(łącznie </w:t>
      </w:r>
      <w:r w:rsidR="00611D61"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443 osoby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z tej formy wsparcia korzystały również osoby </w:t>
      </w:r>
      <w:r w:rsidR="00611D61"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 (19 osób niepełnosprawnych</w:t>
      </w:r>
      <w:r w:rsid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– porady indywidualne</w:t>
      </w:r>
      <w:r w:rsidRPr="00611D6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121588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byli kierowani na: staże, (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240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8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niepełnosprawn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ością), prace interwencyjne (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29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tym 2 osoby z niepełnosprawnością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wsparcie finansowe dla 18 podmiotów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), roboty publiczne (1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 1 osoba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 niepełnospraw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nością, wsparcie finansowe dla 6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podmiotów gospodarczych), szkolenia,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tym w ramach bonu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szkoleniowego (21 osób, w tym 11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bonu szkoleniowego), prace społecznie-użyteczne</w:t>
      </w:r>
      <w:r w:rsidR="00611D6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(20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osób, w tym 2 osoby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niepełnosprawnością, zadanie realizowane na podstawie porozumienia zawartego między Starosta a Gminą, na rzecz  której prace są wykonywane),  wsparciem objęto łącznie  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320 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osoby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w tym 13 osób </w:t>
      </w:r>
      <w:r w:rsid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niepełnosprawnością, ponadto 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18 osób z niepełnosprawnością podjęło zatrudnienie niesubsydiowane,</w:t>
      </w:r>
    </w:p>
    <w:p w:rsidR="0059290A" w:rsidRPr="00121588" w:rsidRDefault="0059290A" w:rsidP="0059290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</w:t>
      </w:r>
      <w:r w:rsidR="009E27F1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trzymali bony na zasiedlenie (49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osób).</w:t>
      </w:r>
    </w:p>
    <w:p w:rsidR="0059290A" w:rsidRPr="0012158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Ponadto w ramach działalności PUP: </w:t>
      </w:r>
    </w:p>
    <w:p w:rsidR="0059290A" w:rsidRPr="004D5519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zrefundowano stanowiska pracy, koszty wyposażenia lub dop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osażenia stanowiska pracy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(51 osób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4D5519" w:rsidRPr="00121588" w:rsidRDefault="004D5519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zrefundowano cześć kosztów poniesionych na wynagrodzenia, nagrody i składki na ubezpieczenie społeczne skierowanych bezrobotnych do 30 roku życia,</w:t>
      </w:r>
    </w:p>
    <w:p w:rsidR="0059290A" w:rsidRPr="00D0566F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przekazano środki finansowe na rozpoczęci</w:t>
      </w:r>
      <w:r w:rsidR="00121588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 działalności gospodarczej (68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osób),</w:t>
      </w:r>
    </w:p>
    <w:p w:rsidR="00D0566F" w:rsidRPr="00121588" w:rsidRDefault="00D0566F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zrefundowano koszty wyposażenia lub doposażenia stanowiska pracy (21 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podmiotów gospodarczych),</w:t>
      </w:r>
    </w:p>
    <w:p w:rsidR="0059290A" w:rsidRPr="004D5519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realizowano projekty współfinansowane z Europejskiego Funduszu Społecznego w ramach następujących Programów: </w:t>
      </w:r>
      <w:r w:rsidRPr="004D551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Program Operacyjny Wiedza Edukacja Rozwój 2014-2020, Regionalny Program Operacyjny Województwa Łódzkiego na lata 2014-2020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w wynik</w:t>
      </w:r>
      <w:r w:rsidR="004D5519"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u, których utworzono łącznie 226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miejsc pracy na kwotę łączną </w:t>
      </w:r>
      <w:r w:rsidR="004D5519"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2.084.022.80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zł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ponadto ze środków algorytmu oraz z Rezerwy Ministra utworzono łącznie 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236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mi</w:t>
      </w:r>
      <w:r w:rsidR="004D5519"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ejsc pracy na kwotę łączną </w:t>
      </w:r>
      <w:r w:rsid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1.592.686,13 zł,</w:t>
      </w:r>
    </w:p>
    <w:p w:rsidR="0059290A" w:rsidRPr="00D0566F" w:rsidRDefault="0059290A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dofinansowano w ramach Krajowego Funduszu Szkoleniowego kursy dla 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29</w:t>
      </w: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oraz 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egzaminy zawodowe dla 9 osób</w:t>
      </w: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59290A" w:rsidRPr="00D0566F" w:rsidRDefault="00121588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zorganizowano 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</w:t>
      </w:r>
      <w:r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kursów, w tym</w:t>
      </w:r>
      <w:r w:rsidR="00684B6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bonu szkoleniowego (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16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</w:t>
      </w:r>
      <w:r w:rsidR="00D0566F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w tym 11 osób w ramach bonu szkoleniowego</w:t>
      </w:r>
      <w:r w:rsidR="0059290A" w:rsidRPr="00D0566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Pr="00121588" w:rsidRDefault="00121588" w:rsidP="0059290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zorganizowano 4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giełd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y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pracy, w ramach inicjowania oraz organizowania kontaktów osób bezrobotnych 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pracodawcami. Z powyższej formy wspa</w:t>
      </w:r>
      <w:r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rcia skorzystało w ciągu roku 30 osób.</w:t>
      </w:r>
      <w:r w:rsidR="0059290A" w:rsidRPr="0012158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4D5519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 realizacje zadań PUP w Wieruszowie uzyskiwał środki finansowe z różnych źródeł tj.: z : Funduszu Pracy, Regionalnego Programu Operacyjnego 2014-2020 (środki EFS), Programu Operacyjnego Wiedza Edukacja Rozwój 2014-2020 (środki EFS).</w:t>
      </w:r>
    </w:p>
    <w:p w:rsidR="0059290A" w:rsidRPr="004D5519" w:rsidRDefault="0059290A" w:rsidP="00A9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PUP promował świadczone przez siebie usługi poprzez: </w:t>
      </w:r>
      <w:r w:rsidRPr="004D5519">
        <w:rPr>
          <w:rFonts w:ascii="Times New Roman" w:eastAsia="Times New Roman" w:hAnsi="Times New Roman" w:cs="Times New Roman"/>
          <w:sz w:val="23"/>
          <w:szCs w:val="23"/>
          <w:lang w:eastAsia="pl-PL"/>
        </w:rPr>
        <w:t>ulotki informacyjne, informacje zamieszczane na stronie internetowej PUP, tablicy multimedialnej w siedzibie urzędu oraz w lokalnych mediach</w:t>
      </w:r>
      <w:r w:rsidRPr="004D55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</w:t>
      </w:r>
    </w:p>
    <w:p w:rsidR="0059290A" w:rsidRPr="00A960A0" w:rsidRDefault="0059290A" w:rsidP="00A96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960A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Reasumując stwierdza się, że w ramach </w:t>
      </w:r>
      <w:r w:rsidRPr="00A960A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celu strategicznego B</w:t>
      </w:r>
      <w:r w:rsidRPr="00A960A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na terenie powiatu prowadzi się różnorodne działania w kierunku łagodzenia skutków bezrobocia oraz aktywizacji zawodowej bezrobotnych mieszkańców, na które pozyskuje dodatkowe środki m.in.: z Europejskiego Funduszu Społecznego. Aktywizowane są także osoby </w:t>
      </w:r>
      <w:r w:rsidRPr="00A960A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z niepełnosprawnością, które wymagają szczególnej pomocy w usamodzielnieniu zawodowym.</w:t>
      </w:r>
    </w:p>
    <w:p w:rsidR="0059290A" w:rsidRPr="00EF3C5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strategicznego 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 - Tworzenie warunków umożliwiających osobom z niepełnosprawnością równoprawny udział we wszystkich sferach życia </w:t>
      </w:r>
      <w:r w:rsidRPr="00EF3C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działały głównie: 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PCPR w Wieruszowie, gminy, PPP 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Wieruszowie, placówki oświatowe oraz ŚDS w Osieku z filia w Czastarach i Chróścinie, DPS w Chróścinie Wsi, organizacje pozarządowe, tj. TPD OM w Wieruszowie, SIKOS, Stowarzyszenie Integracyjne Rodzina 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w Lututowie. </w:t>
      </w:r>
    </w:p>
    <w:p w:rsidR="0059290A" w:rsidRPr="00EF3C5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EF3C54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C1-</w:t>
      </w:r>
      <w:r w:rsidRPr="00EF3C5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podniesienie poziomu świadomości społeczeństwa  na temat osób 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br/>
        <w:t xml:space="preserve">z niepełnosprawnością, ich praw, potrzeb, możliwości, oraz wkładu we wszystkie sfery życia </w:t>
      </w:r>
      <w:r w:rsidRPr="00EF3C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rozwijano </w:t>
      </w:r>
      <w:r w:rsidRPr="00EF3C5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lastRenderedPageBreak/>
        <w:t xml:space="preserve">działalność informacyjno-szkoleniową dla osób z niepełnosprawnością i ich otoczenia oraz dla osób pracujących </w:t>
      </w:r>
      <w:r w:rsidRPr="00EF3C54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br/>
        <w:t>z osobami z niepełnosprawnością</w:t>
      </w:r>
      <w:r w:rsidRPr="00EF3C5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 organizację i udział w/w osób w:</w:t>
      </w:r>
      <w:r w:rsidRPr="00EF3C5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59290A" w:rsidRPr="009E5990" w:rsidRDefault="0059290A" w:rsidP="005929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>szkoleniach (</w:t>
      </w:r>
      <w:r w:rsidR="00474912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szkolenie dla rodziców osób z niepełnosprawnością nt.: „CUS w powiecie wieruszowskim </w:t>
      </w:r>
      <w:r w:rsidR="00474912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kontekście zadań asystenckich </w:t>
      </w:r>
      <w:r w:rsidR="00684B68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miejscu </w:t>
      </w:r>
      <w:r w:rsidR="00684B68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zamieszkania</w:t>
      </w:r>
      <w:r w:rsidR="00684B68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474912" w:rsidRPr="00474912">
        <w:rPr>
          <w:rFonts w:ascii="Times New Roman" w:eastAsia="Times New Roman" w:hAnsi="Times New Roman" w:cs="Times New Roman"/>
          <w:sz w:val="23"/>
          <w:szCs w:val="23"/>
          <w:lang w:eastAsia="pl-PL"/>
        </w:rPr>
        <w:t>dla osób niepełnosprawnych</w:t>
      </w:r>
      <w:r w:rsidR="00474912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”, szkolenia dla osób niepełnosprawnych w ramach projektu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474912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„Pokonaj wykluczenie”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), spotkaniach informacyjnych (spotkania organizowane m.in.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: DPS Chróścin Wieś, ŚDS w Osieku z filią w Czastarach i Chróścinie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spotkania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tematyce prawnej, psychologiczno-pedagogicznej, medycznej, kwestiach zatrudniania osób 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niepełnosprawnością, mieszkalnictwa chronionego i treningowego</w:t>
      </w:r>
      <w:r w:rsidR="00684B68"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organizowane przez stowarzyszenia TPD OM w Wieruszowie, SI KOS, Stowarzyszenie Integracyjne Rodzina</w:t>
      </w:r>
      <w:r w:rsid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>),</w:t>
      </w:r>
    </w:p>
    <w:p w:rsidR="0059290A" w:rsidRPr="009E5990" w:rsidRDefault="0059290A" w:rsidP="0059290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599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pogadankach, </w:t>
      </w:r>
    </w:p>
    <w:p w:rsidR="0059290A" w:rsidRPr="00963F47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Pr="00963F4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prowadzono promocję umiejętności osób z niepełnosprawnością</w:t>
      </w: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poprzez:</w:t>
      </w:r>
    </w:p>
    <w:p w:rsidR="0059290A" w:rsidRPr="00963F47" w:rsidRDefault="0059290A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organizację różnorodnych imprez kulturalno-artystyczno-sportowych (</w:t>
      </w:r>
      <w:r w:rsid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m.in.: </w:t>
      </w: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festyny, spotkania z okazji Świąt, imprezy kulturalne z okazji karnawału, imprezy integracyjne</w:t>
      </w:r>
      <w:r w:rsidR="009E5990"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m.in.: Święto dyni, „Andrzejki”, Megadyskoteka, „Twórczość-Terapia-Sukces”, III Ogólnopolski Integracyjny Bieg Uliczny, zawody sportowe, wystawy prac artystycznych</w:t>
      </w:r>
      <w:r w:rsidR="00963F47"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, wyjazdy na basen, organizacja wycieczek turystycznych</w:t>
      </w: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</w:t>
      </w:r>
    </w:p>
    <w:p w:rsidR="009E5990" w:rsidRPr="00963F47" w:rsidRDefault="009E5990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udział przedszkolaków w obchodach Światowego Dnia Świadomości Autyzmu,</w:t>
      </w:r>
    </w:p>
    <w:p w:rsidR="009E5990" w:rsidRPr="00963F47" w:rsidRDefault="009E5990" w:rsidP="0059290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organizację w gminie Sokolniki bezpłatnych warsztatów wokalnych dla niepełnosprawnej mieszkanki gminy, </w:t>
      </w:r>
    </w:p>
    <w:p w:rsidR="009E5990" w:rsidRPr="00963F47" w:rsidRDefault="009E5990" w:rsidP="009E599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>umożliwianie występów wokalnych osobom z niepełnosprawnością na imprezach kulturalnych organizowanych przez gminne ośrodki kultury,</w:t>
      </w:r>
    </w:p>
    <w:p w:rsidR="0059290A" w:rsidRPr="00BC16E6" w:rsidRDefault="0059290A" w:rsidP="0059290A">
      <w:pPr>
        <w:numPr>
          <w:ilvl w:val="0"/>
          <w:numId w:val="24"/>
        </w:numPr>
        <w:spacing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3F4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umieszczanie informacji promujących dokonania osób z niepełnosprawnością na stronach internetowych 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w prasie. </w:t>
      </w:r>
    </w:p>
    <w:p w:rsidR="0059290A" w:rsidRPr="00BC16E6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Pracownicy PCPR w Wieruszowie, 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Gminy Lututów, 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DPS Chróścin Wieś, ŚDS w Osieku z filią w Czastarach 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 Chróścinie, 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TPD OM w Wieruszowie, SIKOS w Wieruszowie brali udział w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różnorodnych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szkoleniach</w:t>
      </w:r>
      <w:r w:rsidR="00963F47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(m.in.: nt. zmian zasad funkcjonowania WTZ, praw i obowiązków mieszkańców domu pomocy społecznej oraz kierunków prowadzonej terapii, wsparcia mieszkańców trudnych,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koordynacji i rozwijania ekonomii społecznej 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woj. łódzkim, systemu obsługi SOW, wyznaczania granic w kontakcie terapeuta</w:t>
      </w:r>
      <w:r w:rsidR="00684B6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–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podopieczny</w:t>
      </w:r>
      <w:r w:rsidR="00F05FEE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Część pracowników TPD OM w Wieruszowie, SI KOS w Wieruszowie oraz pracownik PCPR w Wieruszowie i dwaj pracownicy PUP w Wieruszowie ukończyli </w:t>
      </w:r>
      <w:r w:rsidR="00963F47"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kurs „Trener pracy”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prowadzony przez Fundację EUDAJMONIA. Ponadto część pracowników TPD OM w Wieruszowie i SI KOS w Wieruszowie ukończyło  </w:t>
      </w:r>
      <w:r w:rsidR="00963F47"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kurs „Asystent osobisty osób z </w:t>
      </w:r>
      <w:r w:rsidR="00BC16E6"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niepełnosprawnością”</w:t>
      </w:r>
      <w:r w:rsidR="00BC16E6"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prowadzony przez Małopolskie Centrum Profilaktyki</w:t>
      </w: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BC16E6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16E6">
        <w:rPr>
          <w:rFonts w:ascii="Times New Roman" w:eastAsia="Times New Roman" w:hAnsi="Times New Roman" w:cs="Times New Roman"/>
          <w:sz w:val="23"/>
          <w:szCs w:val="23"/>
          <w:lang w:eastAsia="pl-PL"/>
        </w:rPr>
        <w:t>W osiągnięciu celu C1 ważną rolę odgrywały wspomniane wyżej organizacje pozarządowe, które z roku na rok poszerzają zakres wsparcia dla osób z niepełnosprawnością angażując w działania społeczność lokalną, instytucje samorządowe, placówki oświatowe, sponsorów, media.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celu operacyjnego </w:t>
      </w:r>
      <w:r w:rsidRPr="00B84D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C.2 – wyrównanie szans edukacyjnych dzieci i młodzieży ze specjalnymi potrzebami edukacyjnymi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 xml:space="preserve">organizowano m.in.: w placówkach oświatowych pomoc psychologiczno – pedagogiczną dla uczniów ze specjalnymi potrzebami edukacyjnymi,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zwiększano dostęp uczniów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z niepełnosprawnością do nauki w placówkach ogólnodostępnych i integracyjnych, kadra pedagogiczna podnosiła swoje kwalifikacje w zakresie organizacji pracy psychologiczno-pedagogicznej (udział w szkoleniach, warsztatach, studiach podyplomowych). 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Aby osiągnąć cel prowadzono:</w:t>
      </w:r>
    </w:p>
    <w:p w:rsidR="00684B68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zajęcia korekcyjno-kompensacyjne, terapię</w:t>
      </w:r>
      <w:r w:rsidR="00BC16E6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: logopedyczną, psychologiczną i indywidualną,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dyslekcji 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dysortografii,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psycho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logiczne doradztwo wychowawcze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indywidualne porady zawodowe, grupowe zajęcia aktywizujące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 wyboru kierunku kształcenia i zawodu</w:t>
      </w:r>
      <w:r w:rsidRPr="001A6270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  <w:t xml:space="preserve">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(w w/w zadaniach realizowanych przez PPP w Wieru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szowie łącznie udział wzięło 401 osób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684B68" w:rsidRDefault="00684B68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badania psychologiczno-pedagogiczno-logopedyczne dzieci z powiatu wieruszowskiego poprzez prowadzenie diagnozy psychologicznej (241 osób), pedagogicznej (272 osoby), logopedycznej (57 osób) – PPP w Wieruszowie,</w:t>
      </w:r>
    </w:p>
    <w:p w:rsidR="0059290A" w:rsidRPr="00B84D1E" w:rsidRDefault="00684B68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przesiewowe badania logopedyczne (193 osoby) – PPP w Wieruszowie,</w:t>
      </w:r>
      <w:r w:rsidR="0059290A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</w:p>
    <w:p w:rsidR="0059290A" w:rsidRPr="00B84D1E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zajęcia  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rewalidacyjne,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dydaktyc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zno - wyrównawcze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 logopedyczne, korekcyjno-kompensacyjne, z zakresu rehabilitacji ruchowej</w:t>
      </w:r>
      <w:r w:rsidR="00B84D1E"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usprawniające czytanie i pisanie oraz percepcję słuchowo-wzrokową, edukacyjno-terapeutyczne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(realizatorzy placówki oświatowe),</w:t>
      </w:r>
    </w:p>
    <w:p w:rsidR="0059290A" w:rsidRPr="00B84D1E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działania wspierające rodziców małych dzieci w ramach wczesnego wspomagania rozwoju dziecka (PPP 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Wieruszowie),</w:t>
      </w:r>
    </w:p>
    <w:p w:rsidR="0059290A" w:rsidRPr="00B84D1E" w:rsidRDefault="0059290A" w:rsidP="005929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SI „KOS” kontynuowało realizację projektu pod nazwą Ośrodek Edukacji i Rehabilitacji „Być razem”. </w:t>
      </w: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ramach projektu odbywały się zajęcia grupowe i indywidualne: psychoterapia, rehabilitacja, arteterapia oraz terapia społeczna (udział w imprezach: sportowych, kulturalnych, wycieczkach, turnusach rehabilitacyjnych).</w:t>
      </w:r>
    </w:p>
    <w:p w:rsidR="0059290A" w:rsidRPr="00951834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Dzieci z niepełnosprawnością korzystały z placówek oświatowych ucząc się zarówno w klasach ogólnodostępnych jak i integracyjnych (w Gminie Wieruszów oddziały integracyjne funkcjonowały w Szkole Podstawowej nr 1 im. Janusza Korczaka, Szkole Podstawowej nr 2 im.</w:t>
      </w:r>
      <w:r w:rsidR="00F05FEE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Marszałka Józefa Piłsudskiego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). W miarę potrzeb prowadzone było nauczanie indywidualne, zatrudniano nauczycieli/specjalistów wspierających organizacje kształcenia uczniów niepełno</w:t>
      </w:r>
      <w:r w:rsidR="00684B68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sprawnych. 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Gminy finansowały koszty dowozu uczniów niepełnosprawnych do placówek oświatowych dostosowanych do niepełnosprawności.</w:t>
      </w:r>
      <w:r w:rsidR="00F05FEE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szkołach realizowano szereg zajęć wyrównawczych, a nawet rehabilitacyjnych (Zespół Szkół w Tyblach, Szkoła Podstawowa nr 2 im. Marszałka Józefa Piłsudskiego</w:t>
      </w:r>
      <w:r w:rsidR="00684B68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Wieruszowie – funkcjonowanie zespołu edukacyjno-terapeutycznego, </w:t>
      </w:r>
      <w:r w:rsidR="00951834"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sali</w:t>
      </w:r>
      <w:r w:rsidRP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zajęć rehabilitacyjnych).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Zespole Szkól Rolniczych im. W. Baranowskiego</w:t>
      </w:r>
      <w:r w:rsidR="00F05FE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Lututowie zorganizowano</w:t>
      </w:r>
      <w:r w:rsidR="00684B68"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 wzięto udział w </w:t>
      </w:r>
      <w:r w:rsidR="00684B68"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akcji „Młoda krew ratuje życie”.</w:t>
      </w:r>
    </w:p>
    <w:p w:rsidR="00951834" w:rsidRPr="00951834" w:rsidRDefault="00951834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Kadra pedagogiczna zatrudniona w szkołach oprócz podnoszenia swoich kompetencji w ramach różnorodnych szkoleń, warsztatów, studiów podyplomowych wspierana była przez PPP w Wieruszowie (np.: PPP 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w Wieruszowie prowadziła szkoleniowe posiedzenia Rad pedagogicznych nt.: „Jak radzić sobie z trudnymi zachowaniami uczniów”, „IPET, WOPFU jak dobrze ją sporządzić”, „Dostosowanie wymagań edukacyjnych do indywidualnych możliwości i potrzeb dziecka”, prowadziła dla nauczycieli pomoc psychologiczno-pedagogiczną). Kadra PPP w Wieruszowie doskonaliła się zawodowo m.in.: na studiach pody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plomowych oraz szkoleniach 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nt.:</w:t>
      </w:r>
      <w:r w:rsidRPr="0095183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pracy metodą M. Montessori, pracy z dzieckiem z zaburzeniami więzi, zachowania, niedosłyszącym.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zakresie celu operacyjnego </w:t>
      </w:r>
      <w:r w:rsidRPr="00B84D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C.3 -</w:t>
      </w:r>
      <w:r w:rsidRPr="00B84D1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B84D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tworzenie</w:t>
      </w:r>
      <w:r w:rsidRPr="00B84D1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działał PUP  w Wieruszowie, urzędy gminy oraz organizacje pozarządowe (TPD OM, SI KOS). </w:t>
      </w:r>
    </w:p>
    <w:p w:rsidR="0059290A" w:rsidRPr="00B84D1E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Organizowano dla osób niepełnosprawnych:</w:t>
      </w:r>
    </w:p>
    <w:p w:rsidR="0059290A" w:rsidRPr="00B84D1E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poradnic</w:t>
      </w:r>
      <w:r w:rsidR="00B84D1E"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two zawodowe indywidualne dla 10</w:t>
      </w: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 niepełnosprawnych,</w:t>
      </w:r>
    </w:p>
    <w:p w:rsidR="0059290A" w:rsidRPr="00B84D1E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informację zawodową indywidualną dla 9 osób,</w:t>
      </w:r>
    </w:p>
    <w:p w:rsidR="0059290A" w:rsidRPr="00B84D1E" w:rsidRDefault="00B84D1E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staże dla 8</w:t>
      </w:r>
      <w:r w:rsidR="0059290A"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84D1E" w:rsidRDefault="00B84D1E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prace interwencyjne dla 2</w:t>
      </w:r>
      <w:r w:rsidR="0059290A"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osób,</w:t>
      </w:r>
    </w:p>
    <w:p w:rsidR="0059290A" w:rsidRPr="00B84D1E" w:rsidRDefault="0059290A" w:rsidP="005929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roboty publiczne dla 1 osoby,</w:t>
      </w:r>
    </w:p>
    <w:p w:rsidR="0059290A" w:rsidRPr="00B84D1E" w:rsidRDefault="0059290A" w:rsidP="00B84D1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84D1E">
        <w:rPr>
          <w:rFonts w:ascii="Times New Roman" w:eastAsia="Times New Roman" w:hAnsi="Times New Roman" w:cs="Times New Roman"/>
          <w:sz w:val="23"/>
          <w:szCs w:val="23"/>
          <w:lang w:eastAsia="pl-PL"/>
        </w:rPr>
        <w:t>prace społecznie użyteczne dla 2 osób,</w:t>
      </w:r>
    </w:p>
    <w:p w:rsidR="0059290A" w:rsidRPr="00165E9E" w:rsidRDefault="00B84D1E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Pracę n</w:t>
      </w:r>
      <w:r w:rsidR="0059290A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iesubsydiowaną 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podjęło 1</w:t>
      </w:r>
      <w:r w:rsidR="0059290A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8 osób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</w:t>
      </w:r>
      <w:r w:rsidR="0059290A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terenie powiatu wieruszowskiego funkcjonowała nadal utworzona w 2016 r.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spółdzielnia socjalna „Green Service”.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w/w Spółdzielni </w:t>
      </w:r>
      <w:r w:rsidR="00165E9E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zatrudnionych </w:t>
      </w:r>
      <w:r w:rsidR="00617770">
        <w:rPr>
          <w:rFonts w:ascii="Times New Roman" w:eastAsia="Times New Roman" w:hAnsi="Times New Roman" w:cs="Times New Roman"/>
          <w:sz w:val="23"/>
          <w:szCs w:val="23"/>
          <w:lang w:eastAsia="pl-PL"/>
        </w:rPr>
        <w:t>było</w:t>
      </w:r>
      <w:r w:rsidR="00165E9E"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10 osób, w tym 9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niepełnosprawnością. TPD OM 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Wieruszowie kontynuowało działalność w ramach projektu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Przedsiębiorstwo Społeczne „Aktywny na rynku pracy”.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zakresie w/w projektu utworzono miejsce pracy dla osoby bezrobotnej zagrożonej wykluczeniem społecznym.</w:t>
      </w:r>
      <w:r w:rsidRPr="001A6270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Swą działalność kontynuował utworzony w 2015 roku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Zakład Aktywności Zawodowej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165E9E" w:rsidRPr="00165E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który zatrudnia 33</w:t>
      </w:r>
      <w:r w:rsidRPr="00165E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z niepełnosprawnością w stopniu znacznym i umiarkowanym. W roku sprawozdawczym działała grupa wsparcia dla osób oczekujących na miejsce w ZAZ w Wieruszowie (SI KOS w Wieruszowie).</w:t>
      </w:r>
      <w:r w:rsidRPr="00165E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617770" w:rsidRPr="00165E9E" w:rsidRDefault="0061777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Powiat Wieruszowski na podstawie złożonego wniosku TPD OM w Wieruszowie przystąpił w 2018 r. do realizacji </w:t>
      </w:r>
      <w:r w:rsidR="009518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nowego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programu </w:t>
      </w:r>
      <w:r w:rsidR="009518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PFRON </w:t>
      </w:r>
      <w:r w:rsidRPr="00BC51E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„Zajęcia klubowe w WTZ”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</w:t>
      </w:r>
      <w:r w:rsidR="009518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woj. łódzkim tylko 2 powiaty przystąpiły do realizacji w/w programu, w tym Powiat Wieruszowski). 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>TPD OM w Wieruszowie z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ajęcia klubowe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tj.  rehabilitację, terapię społeczną, konsultacje specjalistyczne, arteterapię, terapię psychologiczną prowadzi od 2.07 2018 r. </w:t>
      </w:r>
      <w:r w:rsidR="005751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zajęciach udział wzięło 15 osób z niepełnosprawnością. Przy WTZ w Wieruszowie działała grupa oczekujących na przyjęcie do zajęć klubowych. Na zajęcia klubowe w 2018 r. wydatkowano 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środki PFRON w wysokości </w:t>
      </w:r>
      <w:r w:rsidR="0057515B">
        <w:rPr>
          <w:rFonts w:ascii="Times New Roman" w:eastAsia="Times New Roman" w:hAnsi="Times New Roman" w:cs="Times New Roman"/>
          <w:sz w:val="23"/>
          <w:szCs w:val="23"/>
          <w:lang w:eastAsia="pl-PL"/>
        </w:rPr>
        <w:t>22.496,44 zł.</w:t>
      </w:r>
      <w:r w:rsidR="00870C4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Zadanie planowane jest do realizacji również w roku 2019.</w:t>
      </w:r>
    </w:p>
    <w:p w:rsidR="0059290A" w:rsidRPr="00A0020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Cel operacyjny </w:t>
      </w:r>
      <w:r w:rsidRPr="00A0020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C.4 -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A0020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tworzenie warunków umożliwiających osobom z niepełnosprawnością dostęp do przestrzeni publicznej i uczestnictwa w życiu społecznym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osiągany był m.in. poprzez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pl-PL"/>
        </w:rPr>
        <w:t>działania upowszechniające ideę dostępności środowiska przestrzeni publicznej i prywatnej dla osób z niepełnosprawnością o zróżnicowanej mobilności i percepcji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Działania te polegały na likwidowaniu barier architektonicznych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i w komunikowaniu się tj.: </w:t>
      </w:r>
    </w:p>
    <w:p w:rsidR="0059290A" w:rsidRPr="00A00201" w:rsidRDefault="0059290A" w:rsidP="0059290A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lastRenderedPageBreak/>
        <w:t xml:space="preserve">na bazie posiadanego taboru samochodowego organizowano dowóz osób niepełnosprawnych do szkół, Warsztatu Terapii Zajęciowej w Wieruszowie, ŚDS, 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DPS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A00201" w:rsidRPr="008A0AA1" w:rsidRDefault="00A00201" w:rsidP="00870C48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2018</w:t>
      </w:r>
      <w:r w:rsidR="0059290A"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r.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Powiat Wieruszowski</w:t>
      </w:r>
      <w:r w:rsidR="0059290A"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ramach Programu 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PFRON </w:t>
      </w:r>
      <w:r w:rsidR="0059290A" w:rsidRPr="00BC51E1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„Wyrównywanie Różnic Między Regionami III”</w:t>
      </w:r>
      <w:r w:rsidR="0059290A"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obszar D – likwidacja </w:t>
      </w:r>
      <w:r w:rsidRPr="00A0020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barier transportowych – zakupił 9 – osobowy mikrobus na rzecz Środowiskowego Domu Samopomocy w Osieku z f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ilią w Czastarach i Chróścinie oraz zrealizował projekt w ramach obszaru B Programu </w:t>
      </w:r>
      <w:r w:rsidRP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pn.: „Likwidacja barier architektonicznych – montaż dźwigu osobowego </w:t>
      </w:r>
      <w:r w:rsid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budynku przy ul. L. Waryńskiego 14 w Wieruszowie”. 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Otrzymane i rozliczone dofinansowanie 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ze środków PFRON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41.840,77 zł, całkowity koszt: 253.875,89 zł</w:t>
      </w:r>
    </w:p>
    <w:p w:rsidR="006F4830" w:rsidRDefault="00870C48" w:rsidP="00870C48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870C4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ponadto w ramach w/w Programu Obszar D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Gmina</w:t>
      </w:r>
      <w:r w:rsidR="00A00201" w:rsidRPr="00870C4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Wieruszów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otrzymała dofinansowanie 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ze środków PFRON w wysokości 76.800 zł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do zakupu 9-osobowego mikrobusa</w:t>
      </w:r>
      <w:r w:rsidR="00A00201" w:rsidRPr="00870C4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do przewozu osób niepełnosprawnych na zajęcia rehabilitacyjne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 Szkole Podstawowej nr 2, o</w:t>
      </w:r>
      <w:r w:rsidR="00A00201" w:rsidRPr="00870C4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kres realizacji projektu do 30.03.2019 r.</w:t>
      </w:r>
    </w:p>
    <w:p w:rsidR="0059290A" w:rsidRPr="006F4830" w:rsidRDefault="0059290A" w:rsidP="0059290A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 ramach programu pilotażowego </w:t>
      </w:r>
      <w:r w:rsidRPr="006F48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„Aktywny Samorząd”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dofinansowano osobom </w:t>
      </w:r>
      <w:r w:rsidR="00BC51E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 niepełnosprawnością: </w:t>
      </w:r>
    </w:p>
    <w:p w:rsidR="0059290A" w:rsidRPr="006F4830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naukę na poziomie wyższym (4 osoby</w:t>
      </w:r>
      <w:r w:rsidR="0059290A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Pr="006F483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opłatę za pobyt dziecka w przedszkolu co umożliwiło dalszą aktywność 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zawodową (1 osoba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6F483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oprzyrządow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anie do posiadanego samochodu (1</w:t>
      </w:r>
      <w:r w:rsidR="00565A2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osoba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6F4830" w:rsidRPr="006F4830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utrzymanie sprawności technicznej posiadanego wózka o napędzie elektrycznym (11 osób),</w:t>
      </w:r>
    </w:p>
    <w:p w:rsidR="0059290A" w:rsidRPr="006F4830" w:rsidRDefault="006F4830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- zakup protezy kończyny, w której zastosowano nowoczesne rozwiązania techniczne (1 osoba)</w:t>
      </w:r>
    </w:p>
    <w:p w:rsidR="0059290A" w:rsidRPr="006F483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Ponadto ze środków PFRON:</w:t>
      </w:r>
    </w:p>
    <w:p w:rsidR="0059290A" w:rsidRPr="001A6270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zlikwidowano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bariery w komunikowaniu się u 9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osób 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(dofinansowanie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zakupu 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systemu do komunikowania się – cyber - oko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zestawu wspomagającego komunikowanie się, tabletu 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 xml:space="preserve">z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oprogramowaniem „mówik” oraz laptopów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),</w:t>
      </w:r>
    </w:p>
    <w:p w:rsidR="0059290A" w:rsidRPr="008A0AA1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zli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kwidowano bariery techniczne u 3 osób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8A0AA1"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poprzez zakup podnośnika transportowo-kąpielowego, krzesła schodowego, bramy garażowej</w:t>
      </w:r>
      <w:r w:rsid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,</w:t>
      </w:r>
    </w:p>
    <w:p w:rsidR="0059290A" w:rsidRPr="006F4830" w:rsidRDefault="006F4830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rozpatrzono pozytywnie 11</w:t>
      </w:r>
      <w:r w:rsidR="0059290A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6 wniosków na zaopatrzenie do przedmiotów ortopedycznych i środków pomocniczych, </w:t>
      </w:r>
    </w:p>
    <w:p w:rsidR="0059290A" w:rsidRPr="006F4830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za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kup sprzętu rehabilitacyjnego (9 osób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), </w:t>
      </w:r>
    </w:p>
    <w:p w:rsidR="0059290A" w:rsidRDefault="0059290A" w:rsidP="0059290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dofinansowano turnusy rehabilitacyjne (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57 osób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, </w:t>
      </w:r>
      <w:r w:rsidR="006F4830"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44</w:t>
      </w:r>
      <w:r w:rsidRPr="006F483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opiekunów). </w:t>
      </w:r>
    </w:p>
    <w:p w:rsidR="008A0AA1" w:rsidRPr="006F4830" w:rsidRDefault="008A0AA1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 2018 r. d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zięki pozyskanym środkom EFS na wspomniany wcześniej projekt partnerski „Centrum Usług społecz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nych w powiecie wieruszowskim” 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SI KOS w Wieruszowie rozpoczął przygotowania do uruchomienia przy ul. Ludwika Waryńskiego 8 w Wieruszowie </w:t>
      </w:r>
      <w:r w:rsidRPr="009270F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 mieszkania treningowego i 2 mieszkań wspieranych</w:t>
      </w:r>
      <w:r w:rsidRPr="008A0AA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 Mieszkania przeznaczone będą na potrzeby osób niesamodzielnych.</w:t>
      </w:r>
    </w:p>
    <w:p w:rsidR="0059290A" w:rsidRPr="00A00201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</w:pP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W zakresie 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u w:val="single"/>
          <w:lang w:eastAsia="pl-PL"/>
        </w:rPr>
        <w:t>zwiększenia dostępności „szerokiej” informacji poprzez wspieranie działań zmierzających do udostepnienia osobom z niepełnosprawnością nowych technologii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kierownik i 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pracownik PCPR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</w:t>
      </w:r>
      <w:r w:rsidR="005854E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Wieruszowie </w:t>
      </w:r>
      <w:r w:rsidR="00D1306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oraz pracownik PUP w Wieruszowie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wzięli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udział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w warsztatach realizowanych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przez PFRON w ramach </w:t>
      </w:r>
      <w:r w:rsidRPr="00D1306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projektu: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Pr="00A002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System obsługi wsparcia finansowego</w:t>
      </w:r>
      <w:r w:rsidR="00A7339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 SOW</w:t>
      </w:r>
      <w:r w:rsidRPr="00A0020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 xml:space="preserve"> ze środków PFRON.</w:t>
      </w:r>
      <w:r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Podczas warsztatów nabyto umiejętności praktyczne dotyczące obsługi </w:t>
      </w:r>
      <w:r w:rsidR="00A7339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systemu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. P</w:t>
      </w:r>
      <w:r w:rsidR="00A7339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CPR w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Wieruszowie otrzymał bezpłatn</w:t>
      </w:r>
      <w:r w:rsidR="00A7339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i</w:t>
      </w:r>
      <w:r w:rsidR="00A00201" w:rsidRPr="00A002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e tablet do obsługi programu SOW. </w:t>
      </w:r>
    </w:p>
    <w:p w:rsidR="005854EB" w:rsidRDefault="0059290A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</w:pPr>
      <w:r w:rsidRPr="003E480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W zakresie </w:t>
      </w:r>
      <w:r w:rsidRPr="003E4801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pl-PL"/>
        </w:rPr>
        <w:t>zwiększenia dostępności osób z niepełnosprawnością do różnorodnych usług wspierających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PCPR 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br/>
        <w:t>w Wieruszowie kontynuował zatrudnienie starszego specjalisty pracy socjal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nej ds. osób niepełnosprawnych, 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br/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ŚDS w Osieku z f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ilią w Czastarach i Chróścinie</w:t>
      </w:r>
      <w:r w:rsidR="005854E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zatrudniał 3 asystentów osób niepełnosprawnych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i 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DPS Chróścin Wieś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nadal zatrudnia</w:t>
      </w:r>
      <w:r w:rsidR="005854E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>ł 1 osobę na stanowisku</w:t>
      </w:r>
      <w:r w:rsidR="008A0AA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asystent osoby niepełnosprawnej</w:t>
      </w:r>
      <w:r w:rsidRPr="003E480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. </w:t>
      </w:r>
    </w:p>
    <w:p w:rsidR="00A73395" w:rsidRPr="008A0AA1" w:rsidRDefault="008A0AA1" w:rsidP="008A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Ponadto na terenie powiatu wieruszowskiego uruchomiono </w:t>
      </w:r>
      <w:r w:rsidRPr="009270F5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l-PL"/>
        </w:rPr>
        <w:t>usługi asystenckie w miejscu zamieszkania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pl-PL"/>
        </w:rPr>
        <w:t xml:space="preserve"> w ramach projektu „Centrum usług społecznych w powiecie wieruszowskim”. Realizator tj. TPD OM w Wieruszowie zatrudnił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5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asystentów osob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istych osób niepełnosprawnych, 2 asystentów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soby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niepełnosprawnej, podpisał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br/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 umowy wolontariackie</w:t>
      </w:r>
      <w:r w:rsidR="00A73395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 osobami 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wspierającymi </w:t>
      </w:r>
      <w:r w:rsidR="00D1306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asystentów osobistych osób niepełnosprawnych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, 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 specjalistę ds. usług</w:t>
      </w:r>
      <w:r w:rsidR="009270F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,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asystenturą</w:t>
      </w:r>
      <w:r w:rsidR="005432D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ramach projektu</w:t>
      </w:r>
      <w:r w:rsidR="003E4801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objętych zostało 13 osób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 niepełnosprawnością, osoby te korzystały również z cateringu</w:t>
      </w:r>
      <w:r w:rsidR="005854E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(za częściową opłatą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w przypadku przekroczenia kryterium dochodowego z ustawy o pomocy społecznej)</w:t>
      </w:r>
      <w:r w:rsidR="0059290A" w:rsidRPr="008A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. </w:t>
      </w:r>
    </w:p>
    <w:p w:rsidR="00A73395" w:rsidRDefault="00A73395" w:rsidP="00A73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>Na 2019 r. zaplanowano w ramach projektu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dalszy rozwój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 opiekuńczych w gminach Wieruszów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Bolesławiec poprzez zatrudnienie większej liczby opiekunek oraz objęcie wsparciem większej liczby osób 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niesamodzielnych, </w:t>
      </w:r>
      <w:r w:rsidRPr="009270F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uruchomienie grupowego poradnictwa specjalistycznego dla opiekunów faktycznych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(PCPR w Wieruszowie), uruchomienie usług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mieszkalnictwa treningowego i wspieranego</w:t>
      </w:r>
      <w:r w:rsidRPr="00A733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(SI KOS). </w:t>
      </w:r>
    </w:p>
    <w:p w:rsidR="0059290A" w:rsidRPr="001A627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Reasumując stwierdza się, że w ramach </w:t>
      </w:r>
      <w:r w:rsidRPr="002817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celu strategicznego C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podejmuje się coraz więcej działań</w:t>
      </w:r>
      <w:r w:rsidRPr="0028177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wyrównujących szanse osób z niepełnosprawnością w życiu codziennym. Dzięki rea</w:t>
      </w:r>
      <w:r w:rsidR="009270F5">
        <w:rPr>
          <w:rFonts w:ascii="Times New Roman" w:eastAsia="Times New Roman" w:hAnsi="Times New Roman" w:cs="Times New Roman"/>
          <w:sz w:val="23"/>
          <w:szCs w:val="23"/>
          <w:lang w:eastAsia="pl-PL"/>
        </w:rPr>
        <w:t>lizacji p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rojektu Centrum Usług Społecznych w powiecie wieruszowskim na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terenie powiatu wieruszowskiego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rozszerzono usługi asystenckie, opiekuńcze w miejscu zamieszkania oraz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uruchomiono Dzienny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om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omocy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Hucie. W 2019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 mają szanse powstać pierwsze mi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9270F5">
        <w:rPr>
          <w:rFonts w:ascii="Times New Roman" w:eastAsia="Times New Roman" w:hAnsi="Times New Roman" w:cs="Times New Roman"/>
          <w:sz w:val="23"/>
          <w:szCs w:val="23"/>
          <w:lang w:eastAsia="pl-PL"/>
        </w:rPr>
        <w:t>szkania treningowe, wspierane, uruchomione zostanie grupowe poradnictwo specjalistyczne dla opiekunów faktycznych.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dzięki projektowi budowane jest partnerstwo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lokalne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co jest </w:t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wartością dodaną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projekcie. Koordynacja projektu przez Powiat Wieruszowski/PCPR w Wieruszowie zapewnia </w:t>
      </w:r>
      <w:r w:rsidR="00281778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m.in.: 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wsparcie merytor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yczne partnerów</w:t>
      </w:r>
      <w:r w:rsidR="00281778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projektu w </w:t>
      </w:r>
      <w:r w:rsidR="001B550C">
        <w:rPr>
          <w:rFonts w:ascii="Times New Roman" w:eastAsia="Times New Roman" w:hAnsi="Times New Roman" w:cs="Times New Roman"/>
          <w:sz w:val="23"/>
          <w:szCs w:val="23"/>
          <w:lang w:eastAsia="pl-PL"/>
        </w:rPr>
        <w:t>realizacji</w:t>
      </w:r>
      <w:r w:rsidR="00281778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usług i </w:t>
      </w:r>
      <w:r w:rsidR="005432DF">
        <w:rPr>
          <w:rFonts w:ascii="Times New Roman" w:eastAsia="Times New Roman" w:hAnsi="Times New Roman" w:cs="Times New Roman"/>
          <w:sz w:val="23"/>
          <w:szCs w:val="23"/>
          <w:lang w:eastAsia="pl-PL"/>
        </w:rPr>
        <w:t>prawidłowe rozliczanie projektu</w:t>
      </w:r>
      <w:r w:rsidR="00A73395"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59290A" w:rsidRPr="001A6270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59290A" w:rsidRPr="00281778" w:rsidRDefault="0059290A" w:rsidP="0059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6270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ab/>
      </w:r>
      <w:r w:rsidRPr="00281778">
        <w:rPr>
          <w:rFonts w:ascii="Times New Roman" w:eastAsia="Times New Roman" w:hAnsi="Times New Roman" w:cs="Times New Roman"/>
          <w:sz w:val="23"/>
          <w:szCs w:val="23"/>
          <w:lang w:eastAsia="pl-PL"/>
        </w:rPr>
        <w:t>Z analizy przekazanych kart informacyjnych wynika, że działania podejmowane w ramach poszczególnych celów operacyjnych na terenie powiatu wieruszowskiego w dużej mierze przyczyniają się do spełnienia misji strategii</w:t>
      </w:r>
      <w:r w:rsidRPr="00281778">
        <w:rPr>
          <w:rFonts w:ascii="Times New Roman" w:eastAsia="Calibri" w:hAnsi="Times New Roman" w:cs="Times New Roman"/>
          <w:sz w:val="23"/>
          <w:szCs w:val="23"/>
        </w:rPr>
        <w:t xml:space="preserve"> tj. stworzenia zintegrowanego systemu wsparcia zapewniającego odpowiednie warunki do życia i rozwoju mieszkańców powiatu wieruszowskiego. Konieczne jest jednak stałe rozwijanie działalności w ramach poszczególnych celów operacyjnych, aby zwiększyć jakość świadczonego wsparcia na rzecz mies</w:t>
      </w:r>
      <w:r w:rsidR="00281778" w:rsidRPr="00281778">
        <w:rPr>
          <w:rFonts w:ascii="Times New Roman" w:eastAsia="Calibri" w:hAnsi="Times New Roman" w:cs="Times New Roman"/>
          <w:sz w:val="23"/>
          <w:szCs w:val="23"/>
        </w:rPr>
        <w:t>zkańców powiatu wieruszowskiego, szczególnie w obszarze utworzenia mieszkań chronionych na potrzeby usamodzielniających się wychowanków pieczy zastępczej.</w:t>
      </w:r>
    </w:p>
    <w:p w:rsidR="0059290A" w:rsidRPr="001A6270" w:rsidRDefault="0059290A" w:rsidP="005929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282BCE" w:rsidRDefault="00282BCE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9115C1" w:rsidRDefault="009115C1">
      <w:pPr>
        <w:rPr>
          <w:color w:val="FF0000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08409F" w:rsidRDefault="0008409F" w:rsidP="0091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9115C1" w:rsidRPr="001A6270" w:rsidRDefault="009115C1">
      <w:pPr>
        <w:rPr>
          <w:color w:val="FF0000"/>
        </w:rPr>
      </w:pPr>
    </w:p>
    <w:sectPr w:rsidR="009115C1" w:rsidRPr="001A6270" w:rsidSect="00F46BF0">
      <w:footerReference w:type="even" r:id="rId8"/>
      <w:footerReference w:type="default" r:id="rId9"/>
      <w:pgSz w:w="11906" w:h="16838"/>
      <w:pgMar w:top="1135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45" w:rsidRDefault="00142345">
      <w:pPr>
        <w:spacing w:after="0" w:line="240" w:lineRule="auto"/>
      </w:pPr>
      <w:r>
        <w:separator/>
      </w:r>
    </w:p>
  </w:endnote>
  <w:endnote w:type="continuationSeparator" w:id="0">
    <w:p w:rsidR="00142345" w:rsidRDefault="0014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0" w:rsidRDefault="00F46BF0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6BF0" w:rsidRDefault="00F46BF0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0" w:rsidRDefault="00F46BF0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5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BF0" w:rsidRDefault="00F46BF0" w:rsidP="00F46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45" w:rsidRDefault="00142345">
      <w:pPr>
        <w:spacing w:after="0" w:line="240" w:lineRule="auto"/>
      </w:pPr>
      <w:r>
        <w:separator/>
      </w:r>
    </w:p>
  </w:footnote>
  <w:footnote w:type="continuationSeparator" w:id="0">
    <w:p w:rsidR="00142345" w:rsidRDefault="0014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CC"/>
    <w:multiLevelType w:val="hybridMultilevel"/>
    <w:tmpl w:val="87D09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2AA5"/>
    <w:multiLevelType w:val="hybridMultilevel"/>
    <w:tmpl w:val="77AA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E16"/>
    <w:multiLevelType w:val="hybridMultilevel"/>
    <w:tmpl w:val="CBF4D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69B5"/>
    <w:multiLevelType w:val="hybridMultilevel"/>
    <w:tmpl w:val="1DACA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441B"/>
    <w:multiLevelType w:val="hybridMultilevel"/>
    <w:tmpl w:val="0474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7CCC"/>
    <w:multiLevelType w:val="hybridMultilevel"/>
    <w:tmpl w:val="BE2AD1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B07A09"/>
    <w:multiLevelType w:val="hybridMultilevel"/>
    <w:tmpl w:val="01BA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64A5"/>
    <w:multiLevelType w:val="hybridMultilevel"/>
    <w:tmpl w:val="9EB0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F1A"/>
    <w:multiLevelType w:val="hybridMultilevel"/>
    <w:tmpl w:val="EE8E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F67C6"/>
    <w:multiLevelType w:val="hybridMultilevel"/>
    <w:tmpl w:val="5300BFEC"/>
    <w:lvl w:ilvl="0" w:tplc="67EC2B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7230C"/>
    <w:multiLevelType w:val="hybridMultilevel"/>
    <w:tmpl w:val="73B2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3BD"/>
    <w:multiLevelType w:val="hybridMultilevel"/>
    <w:tmpl w:val="8E3A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366B"/>
    <w:multiLevelType w:val="hybridMultilevel"/>
    <w:tmpl w:val="B636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3C76"/>
    <w:multiLevelType w:val="hybridMultilevel"/>
    <w:tmpl w:val="5EDC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562B"/>
    <w:multiLevelType w:val="hybridMultilevel"/>
    <w:tmpl w:val="F7123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22F0385"/>
    <w:multiLevelType w:val="hybridMultilevel"/>
    <w:tmpl w:val="6D2A7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03B26"/>
    <w:multiLevelType w:val="hybridMultilevel"/>
    <w:tmpl w:val="5E1E162A"/>
    <w:lvl w:ilvl="0" w:tplc="A794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15B58"/>
    <w:multiLevelType w:val="hybridMultilevel"/>
    <w:tmpl w:val="C956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24E72"/>
    <w:multiLevelType w:val="hybridMultilevel"/>
    <w:tmpl w:val="3CB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4B48"/>
    <w:multiLevelType w:val="hybridMultilevel"/>
    <w:tmpl w:val="919EC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3F2800"/>
    <w:multiLevelType w:val="hybridMultilevel"/>
    <w:tmpl w:val="638C89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15168E"/>
    <w:multiLevelType w:val="hybridMultilevel"/>
    <w:tmpl w:val="8B90A1B4"/>
    <w:lvl w:ilvl="0" w:tplc="16EA7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7B1309"/>
    <w:multiLevelType w:val="hybridMultilevel"/>
    <w:tmpl w:val="0A4E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0275C"/>
    <w:multiLevelType w:val="hybridMultilevel"/>
    <w:tmpl w:val="C294404A"/>
    <w:lvl w:ilvl="0" w:tplc="B1E2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40228"/>
    <w:multiLevelType w:val="hybridMultilevel"/>
    <w:tmpl w:val="AD64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2A6B"/>
    <w:multiLevelType w:val="hybridMultilevel"/>
    <w:tmpl w:val="936A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578A6"/>
    <w:multiLevelType w:val="hybridMultilevel"/>
    <w:tmpl w:val="30126ED2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0347CBF"/>
    <w:multiLevelType w:val="hybridMultilevel"/>
    <w:tmpl w:val="0696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D022C58"/>
    <w:multiLevelType w:val="hybridMultilevel"/>
    <w:tmpl w:val="EBAC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4766D"/>
    <w:multiLevelType w:val="hybridMultilevel"/>
    <w:tmpl w:val="51C4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D3143"/>
    <w:multiLevelType w:val="hybridMultilevel"/>
    <w:tmpl w:val="4C1C30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C84EDA"/>
    <w:multiLevelType w:val="hybridMultilevel"/>
    <w:tmpl w:val="5002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7004"/>
    <w:multiLevelType w:val="hybridMultilevel"/>
    <w:tmpl w:val="5012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B250E"/>
    <w:multiLevelType w:val="multilevel"/>
    <w:tmpl w:val="676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405135"/>
    <w:multiLevelType w:val="hybridMultilevel"/>
    <w:tmpl w:val="61F6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34"/>
  </w:num>
  <w:num w:numId="5">
    <w:abstractNumId w:val="23"/>
  </w:num>
  <w:num w:numId="6">
    <w:abstractNumId w:val="19"/>
  </w:num>
  <w:num w:numId="7">
    <w:abstractNumId w:val="3"/>
  </w:num>
  <w:num w:numId="8">
    <w:abstractNumId w:val="17"/>
  </w:num>
  <w:num w:numId="9">
    <w:abstractNumId w:val="22"/>
  </w:num>
  <w:num w:numId="10">
    <w:abstractNumId w:val="9"/>
  </w:num>
  <w:num w:numId="11">
    <w:abstractNumId w:val="21"/>
  </w:num>
  <w:num w:numId="12">
    <w:abstractNumId w:val="8"/>
  </w:num>
  <w:num w:numId="13">
    <w:abstractNumId w:val="29"/>
  </w:num>
  <w:num w:numId="14">
    <w:abstractNumId w:val="18"/>
  </w:num>
  <w:num w:numId="15">
    <w:abstractNumId w:val="36"/>
  </w:num>
  <w:num w:numId="16">
    <w:abstractNumId w:val="6"/>
  </w:num>
  <w:num w:numId="17">
    <w:abstractNumId w:val="26"/>
  </w:num>
  <w:num w:numId="18">
    <w:abstractNumId w:val="11"/>
  </w:num>
  <w:num w:numId="19">
    <w:abstractNumId w:val="25"/>
  </w:num>
  <w:num w:numId="20">
    <w:abstractNumId w:val="14"/>
  </w:num>
  <w:num w:numId="21">
    <w:abstractNumId w:val="7"/>
  </w:num>
  <w:num w:numId="22">
    <w:abstractNumId w:val="37"/>
  </w:num>
  <w:num w:numId="23">
    <w:abstractNumId w:val="33"/>
  </w:num>
  <w:num w:numId="24">
    <w:abstractNumId w:val="5"/>
  </w:num>
  <w:num w:numId="25">
    <w:abstractNumId w:val="15"/>
  </w:num>
  <w:num w:numId="26">
    <w:abstractNumId w:val="38"/>
  </w:num>
  <w:num w:numId="27">
    <w:abstractNumId w:val="24"/>
  </w:num>
  <w:num w:numId="28">
    <w:abstractNumId w:val="16"/>
  </w:num>
  <w:num w:numId="29">
    <w:abstractNumId w:val="30"/>
  </w:num>
  <w:num w:numId="30">
    <w:abstractNumId w:val="27"/>
  </w:num>
  <w:num w:numId="31">
    <w:abstractNumId w:val="13"/>
  </w:num>
  <w:num w:numId="32">
    <w:abstractNumId w:val="31"/>
  </w:num>
  <w:num w:numId="33">
    <w:abstractNumId w:val="4"/>
  </w:num>
  <w:num w:numId="34">
    <w:abstractNumId w:val="0"/>
  </w:num>
  <w:num w:numId="35">
    <w:abstractNumId w:val="35"/>
  </w:num>
  <w:num w:numId="36">
    <w:abstractNumId w:val="32"/>
  </w:num>
  <w:num w:numId="37">
    <w:abstractNumId w:val="28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Full" w:cryptAlgorithmClass="hash" w:cryptAlgorithmType="typeAny" w:cryptAlgorithmSid="4" w:cryptSpinCount="100000" w:hash="Bf0M2Mx8euH5BPUVlUrRxqvKD5Y=" w:salt="jWYbU8VxUTiX3phO/Swx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A"/>
    <w:rsid w:val="0008409F"/>
    <w:rsid w:val="00121588"/>
    <w:rsid w:val="00131958"/>
    <w:rsid w:val="00142345"/>
    <w:rsid w:val="001535F3"/>
    <w:rsid w:val="00165E9E"/>
    <w:rsid w:val="00187FC2"/>
    <w:rsid w:val="001A160B"/>
    <w:rsid w:val="001A6270"/>
    <w:rsid w:val="001B550C"/>
    <w:rsid w:val="00281778"/>
    <w:rsid w:val="00282BCE"/>
    <w:rsid w:val="00292444"/>
    <w:rsid w:val="002F4D0F"/>
    <w:rsid w:val="002F69C4"/>
    <w:rsid w:val="0032226E"/>
    <w:rsid w:val="003B22ED"/>
    <w:rsid w:val="003B2746"/>
    <w:rsid w:val="003B2F82"/>
    <w:rsid w:val="003C7A07"/>
    <w:rsid w:val="003E4801"/>
    <w:rsid w:val="003E50B5"/>
    <w:rsid w:val="003F66CF"/>
    <w:rsid w:val="00412E18"/>
    <w:rsid w:val="00426F9F"/>
    <w:rsid w:val="0043076A"/>
    <w:rsid w:val="00474912"/>
    <w:rsid w:val="004A2A3E"/>
    <w:rsid w:val="004B6805"/>
    <w:rsid w:val="004D5519"/>
    <w:rsid w:val="00534114"/>
    <w:rsid w:val="005432DF"/>
    <w:rsid w:val="00563429"/>
    <w:rsid w:val="00565A26"/>
    <w:rsid w:val="0057515B"/>
    <w:rsid w:val="005854EB"/>
    <w:rsid w:val="0059290A"/>
    <w:rsid w:val="00594165"/>
    <w:rsid w:val="005A20EE"/>
    <w:rsid w:val="0061184C"/>
    <w:rsid w:val="00611D61"/>
    <w:rsid w:val="00617770"/>
    <w:rsid w:val="00640674"/>
    <w:rsid w:val="0067457D"/>
    <w:rsid w:val="00676BCF"/>
    <w:rsid w:val="00684B68"/>
    <w:rsid w:val="006A15AD"/>
    <w:rsid w:val="006C6EBB"/>
    <w:rsid w:val="006F4830"/>
    <w:rsid w:val="00714139"/>
    <w:rsid w:val="007F4536"/>
    <w:rsid w:val="00804CDC"/>
    <w:rsid w:val="00812200"/>
    <w:rsid w:val="00855854"/>
    <w:rsid w:val="00870C48"/>
    <w:rsid w:val="0087648A"/>
    <w:rsid w:val="00885668"/>
    <w:rsid w:val="008A0AA1"/>
    <w:rsid w:val="008E3BAD"/>
    <w:rsid w:val="009115C1"/>
    <w:rsid w:val="009270F5"/>
    <w:rsid w:val="0093660B"/>
    <w:rsid w:val="00951834"/>
    <w:rsid w:val="00963F47"/>
    <w:rsid w:val="009712CF"/>
    <w:rsid w:val="009829CE"/>
    <w:rsid w:val="009B4682"/>
    <w:rsid w:val="009D0B55"/>
    <w:rsid w:val="009E27F1"/>
    <w:rsid w:val="009E5990"/>
    <w:rsid w:val="00A00201"/>
    <w:rsid w:val="00A6357C"/>
    <w:rsid w:val="00A64865"/>
    <w:rsid w:val="00A64B50"/>
    <w:rsid w:val="00A73395"/>
    <w:rsid w:val="00A960A0"/>
    <w:rsid w:val="00AE5183"/>
    <w:rsid w:val="00B15456"/>
    <w:rsid w:val="00B370C1"/>
    <w:rsid w:val="00B84D1E"/>
    <w:rsid w:val="00BB4231"/>
    <w:rsid w:val="00BC1198"/>
    <w:rsid w:val="00BC16E6"/>
    <w:rsid w:val="00BC51E1"/>
    <w:rsid w:val="00C0283A"/>
    <w:rsid w:val="00C344AF"/>
    <w:rsid w:val="00C72388"/>
    <w:rsid w:val="00C75156"/>
    <w:rsid w:val="00CD29E7"/>
    <w:rsid w:val="00CF0850"/>
    <w:rsid w:val="00D0566F"/>
    <w:rsid w:val="00D06496"/>
    <w:rsid w:val="00D128F5"/>
    <w:rsid w:val="00D1306F"/>
    <w:rsid w:val="00D14087"/>
    <w:rsid w:val="00D91A88"/>
    <w:rsid w:val="00E21F19"/>
    <w:rsid w:val="00E4612B"/>
    <w:rsid w:val="00E7782E"/>
    <w:rsid w:val="00E87758"/>
    <w:rsid w:val="00E9448C"/>
    <w:rsid w:val="00EB25B4"/>
    <w:rsid w:val="00EB3184"/>
    <w:rsid w:val="00EF3C54"/>
    <w:rsid w:val="00F05FEE"/>
    <w:rsid w:val="00F46BF0"/>
    <w:rsid w:val="00F53E2A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49DA3-F97B-4856-8AF1-1B5EA8E3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7151-98AC-4C5F-BECE-E0D25BFD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7200</Words>
  <Characters>43201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2</cp:revision>
  <cp:lastPrinted>2019-03-07T14:02:00Z</cp:lastPrinted>
  <dcterms:created xsi:type="dcterms:W3CDTF">2019-04-25T07:23:00Z</dcterms:created>
  <dcterms:modified xsi:type="dcterms:W3CDTF">2019-04-25T07:23:00Z</dcterms:modified>
</cp:coreProperties>
</file>